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FC" w:rsidRPr="0024278D" w:rsidRDefault="001208FC" w:rsidP="001208FC">
      <w:pPr>
        <w:ind w:left="567"/>
        <w:jc w:val="center"/>
        <w:rPr>
          <w:rFonts w:eastAsia="Calibri"/>
          <w:b/>
          <w:sz w:val="26"/>
        </w:rPr>
      </w:pPr>
      <w:r w:rsidRPr="0024278D">
        <w:rPr>
          <w:rFonts w:eastAsia="Calibri"/>
          <w:b/>
          <w:sz w:val="26"/>
        </w:rPr>
        <w:t>АДМИНИСТРАЦИЯ</w:t>
      </w:r>
    </w:p>
    <w:p w:rsidR="001208FC" w:rsidRPr="0024278D" w:rsidRDefault="00391CE3" w:rsidP="001208FC">
      <w:pPr>
        <w:ind w:left="567"/>
        <w:jc w:val="center"/>
        <w:rPr>
          <w:rFonts w:eastAsia="Calibri"/>
          <w:b/>
          <w:sz w:val="26"/>
        </w:rPr>
      </w:pPr>
      <w:r w:rsidRPr="0024278D">
        <w:rPr>
          <w:rFonts w:eastAsia="Calibri"/>
          <w:b/>
          <w:sz w:val="26"/>
        </w:rPr>
        <w:t>ХВИЩАНСКОГО</w:t>
      </w:r>
      <w:r w:rsidR="001208FC" w:rsidRPr="0024278D">
        <w:rPr>
          <w:rFonts w:eastAsia="Calibri"/>
          <w:b/>
          <w:sz w:val="26"/>
        </w:rPr>
        <w:t xml:space="preserve"> СЕЛЬСКОГО ПОСЕЛЕНИЯ</w:t>
      </w:r>
    </w:p>
    <w:p w:rsidR="001208FC" w:rsidRPr="0024278D" w:rsidRDefault="001208FC" w:rsidP="001208FC">
      <w:pPr>
        <w:ind w:left="567"/>
        <w:jc w:val="center"/>
        <w:rPr>
          <w:rFonts w:eastAsia="Calibri"/>
          <w:b/>
          <w:sz w:val="26"/>
        </w:rPr>
      </w:pPr>
      <w:r w:rsidRPr="0024278D">
        <w:rPr>
          <w:rFonts w:eastAsia="Calibri"/>
          <w:b/>
          <w:sz w:val="26"/>
        </w:rPr>
        <w:t>КИРОВСКОГО ПОСЕЛЕНИЯ</w:t>
      </w:r>
    </w:p>
    <w:p w:rsidR="001208FC" w:rsidRPr="0024278D" w:rsidRDefault="001208FC" w:rsidP="001208FC">
      <w:pPr>
        <w:ind w:left="567"/>
        <w:jc w:val="center"/>
        <w:rPr>
          <w:rFonts w:eastAsia="Calibri"/>
          <w:b/>
          <w:sz w:val="26"/>
        </w:rPr>
      </w:pPr>
      <w:r w:rsidRPr="0024278D">
        <w:rPr>
          <w:rFonts w:eastAsia="Calibri"/>
          <w:b/>
          <w:sz w:val="26"/>
        </w:rPr>
        <w:t>ПРИМОРСКОГО КРАЯ</w:t>
      </w:r>
    </w:p>
    <w:p w:rsidR="001208FC" w:rsidRPr="0024278D" w:rsidRDefault="001208FC" w:rsidP="001208FC">
      <w:pPr>
        <w:ind w:left="567"/>
        <w:jc w:val="center"/>
        <w:rPr>
          <w:rFonts w:eastAsia="Calibri"/>
          <w:b/>
          <w:sz w:val="26"/>
        </w:rPr>
      </w:pPr>
    </w:p>
    <w:p w:rsidR="001208FC" w:rsidRPr="0024278D" w:rsidRDefault="001208FC" w:rsidP="001208FC">
      <w:pPr>
        <w:ind w:left="567"/>
        <w:jc w:val="center"/>
        <w:rPr>
          <w:rFonts w:eastAsia="Calibri"/>
          <w:b/>
          <w:sz w:val="26"/>
        </w:rPr>
      </w:pPr>
      <w:r w:rsidRPr="0024278D">
        <w:rPr>
          <w:rFonts w:eastAsia="Calibri"/>
          <w:b/>
          <w:sz w:val="26"/>
        </w:rPr>
        <w:t>ПОСТАНОВЛЕНИЕ</w:t>
      </w:r>
    </w:p>
    <w:p w:rsidR="00AA45CA" w:rsidRDefault="00AA45CA" w:rsidP="00AA45CA">
      <w:pPr>
        <w:jc w:val="center"/>
        <w:rPr>
          <w:sz w:val="28"/>
          <w:szCs w:val="28"/>
        </w:rPr>
      </w:pPr>
    </w:p>
    <w:p w:rsidR="0024278D" w:rsidRDefault="0024278D" w:rsidP="003A2918">
      <w:pPr>
        <w:rPr>
          <w:sz w:val="28"/>
          <w:szCs w:val="28"/>
        </w:rPr>
      </w:pPr>
    </w:p>
    <w:p w:rsidR="00553656" w:rsidRPr="00826DB7" w:rsidRDefault="00553656" w:rsidP="003A2918">
      <w:pPr>
        <w:rPr>
          <w:sz w:val="28"/>
          <w:szCs w:val="28"/>
        </w:rPr>
      </w:pPr>
      <w:r w:rsidRPr="00826DB7">
        <w:rPr>
          <w:sz w:val="28"/>
          <w:szCs w:val="28"/>
        </w:rPr>
        <w:t xml:space="preserve">от </w:t>
      </w:r>
      <w:r w:rsidR="00391CE3">
        <w:rPr>
          <w:sz w:val="28"/>
          <w:szCs w:val="28"/>
        </w:rPr>
        <w:t>19</w:t>
      </w:r>
      <w:r w:rsidR="00F073B6">
        <w:rPr>
          <w:sz w:val="28"/>
          <w:szCs w:val="28"/>
        </w:rPr>
        <w:t xml:space="preserve">.11.2020 </w:t>
      </w:r>
      <w:r w:rsidR="003A2918">
        <w:rPr>
          <w:sz w:val="28"/>
          <w:szCs w:val="28"/>
        </w:rPr>
        <w:t xml:space="preserve">                                     </w:t>
      </w:r>
      <w:r w:rsidR="00391CE3">
        <w:rPr>
          <w:sz w:val="28"/>
          <w:szCs w:val="28"/>
        </w:rPr>
        <w:t>с</w:t>
      </w:r>
      <w:r w:rsidR="001208FC">
        <w:rPr>
          <w:sz w:val="28"/>
          <w:szCs w:val="28"/>
        </w:rPr>
        <w:t xml:space="preserve">. </w:t>
      </w:r>
      <w:proofErr w:type="spellStart"/>
      <w:r w:rsidR="00391CE3">
        <w:rPr>
          <w:sz w:val="28"/>
          <w:szCs w:val="28"/>
        </w:rPr>
        <w:t>Хвищанка</w:t>
      </w:r>
      <w:proofErr w:type="spellEnd"/>
      <w:r w:rsidR="003A2918">
        <w:rPr>
          <w:sz w:val="28"/>
          <w:szCs w:val="28"/>
        </w:rPr>
        <w:tab/>
      </w:r>
      <w:r w:rsidR="00391CE3">
        <w:rPr>
          <w:sz w:val="28"/>
          <w:szCs w:val="28"/>
        </w:rPr>
        <w:t xml:space="preserve">                                </w:t>
      </w:r>
      <w:r w:rsidRPr="00826DB7">
        <w:rPr>
          <w:sz w:val="28"/>
          <w:szCs w:val="28"/>
        </w:rPr>
        <w:t>№</w:t>
      </w:r>
      <w:r w:rsidR="003A2918">
        <w:rPr>
          <w:sz w:val="28"/>
          <w:szCs w:val="28"/>
        </w:rPr>
        <w:t xml:space="preserve"> </w:t>
      </w:r>
      <w:r w:rsidR="00391CE3">
        <w:rPr>
          <w:sz w:val="28"/>
          <w:szCs w:val="28"/>
        </w:rPr>
        <w:t>25</w:t>
      </w: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Default="00AA45CA" w:rsidP="00826DB7">
      <w:pPr>
        <w:jc w:val="both"/>
        <w:rPr>
          <w:sz w:val="28"/>
          <w:szCs w:val="28"/>
        </w:rPr>
      </w:pPr>
    </w:p>
    <w:p w:rsidR="0024278D" w:rsidRDefault="0024278D" w:rsidP="001F226E">
      <w:pPr>
        <w:jc w:val="both"/>
        <w:rPr>
          <w:sz w:val="28"/>
          <w:szCs w:val="28"/>
        </w:rPr>
      </w:pPr>
    </w:p>
    <w:p w:rsidR="0058432F" w:rsidRPr="0070227C" w:rsidRDefault="001F226E" w:rsidP="001F226E">
      <w:pPr>
        <w:jc w:val="both"/>
        <w:rPr>
          <w:b/>
          <w:sz w:val="28"/>
          <w:szCs w:val="28"/>
        </w:rPr>
      </w:pPr>
      <w:r w:rsidRPr="0070227C">
        <w:rPr>
          <w:b/>
          <w:sz w:val="28"/>
          <w:szCs w:val="28"/>
        </w:rPr>
        <w:t>О формировани</w:t>
      </w:r>
      <w:r w:rsidR="0058432F" w:rsidRPr="0070227C">
        <w:rPr>
          <w:b/>
          <w:sz w:val="28"/>
          <w:szCs w:val="28"/>
        </w:rPr>
        <w:t xml:space="preserve">и </w:t>
      </w:r>
      <w:proofErr w:type="gramStart"/>
      <w:r w:rsidRPr="0070227C">
        <w:rPr>
          <w:b/>
          <w:sz w:val="28"/>
          <w:szCs w:val="28"/>
        </w:rPr>
        <w:t>среднесрочного</w:t>
      </w:r>
      <w:proofErr w:type="gramEnd"/>
    </w:p>
    <w:p w:rsidR="001F226E" w:rsidRPr="0070227C" w:rsidRDefault="001F226E" w:rsidP="001208FC">
      <w:pPr>
        <w:jc w:val="both"/>
        <w:rPr>
          <w:b/>
          <w:sz w:val="28"/>
          <w:szCs w:val="28"/>
        </w:rPr>
      </w:pPr>
      <w:r w:rsidRPr="0070227C">
        <w:rPr>
          <w:b/>
          <w:sz w:val="28"/>
          <w:szCs w:val="28"/>
        </w:rPr>
        <w:t xml:space="preserve">финансового плана </w:t>
      </w:r>
      <w:proofErr w:type="spellStart"/>
      <w:r w:rsidR="00391CE3" w:rsidRPr="0070227C">
        <w:rPr>
          <w:b/>
          <w:i/>
          <w:sz w:val="28"/>
          <w:szCs w:val="28"/>
        </w:rPr>
        <w:t>Хвищанского</w:t>
      </w:r>
      <w:proofErr w:type="spellEnd"/>
      <w:r w:rsidR="001208FC" w:rsidRPr="0070227C">
        <w:rPr>
          <w:b/>
          <w:i/>
          <w:sz w:val="28"/>
          <w:szCs w:val="28"/>
        </w:rPr>
        <w:t xml:space="preserve"> сельского поселения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24278D" w:rsidRDefault="0024278D" w:rsidP="00AA45CA">
      <w:pPr>
        <w:ind w:firstLine="709"/>
        <w:jc w:val="both"/>
        <w:rPr>
          <w:sz w:val="28"/>
          <w:szCs w:val="28"/>
        </w:rPr>
      </w:pPr>
    </w:p>
    <w:p w:rsidR="00DA57F9" w:rsidRPr="00826DB7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 поселения</w:t>
      </w:r>
      <w:r w:rsidRPr="00826DB7">
        <w:rPr>
          <w:sz w:val="28"/>
          <w:szCs w:val="28"/>
        </w:rPr>
        <w:t xml:space="preserve"> и среднесрочного финансового плана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181F37" w:rsidRPr="00826DB7">
        <w:rPr>
          <w:sz w:val="28"/>
          <w:szCs w:val="28"/>
        </w:rPr>
        <w:t xml:space="preserve">администрация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Pr="00826DB7">
        <w:rPr>
          <w:sz w:val="28"/>
          <w:szCs w:val="28"/>
        </w:rPr>
        <w:t>постановля</w:t>
      </w:r>
      <w:r w:rsidR="00181F37" w:rsidRPr="00826DB7">
        <w:rPr>
          <w:sz w:val="28"/>
          <w:szCs w:val="28"/>
        </w:rPr>
        <w:t>ет</w:t>
      </w:r>
      <w:r w:rsidRPr="00826DB7">
        <w:rPr>
          <w:sz w:val="28"/>
          <w:szCs w:val="28"/>
        </w:rPr>
        <w:t>:</w:t>
      </w:r>
    </w:p>
    <w:p w:rsidR="00181F37" w:rsidRDefault="00DA57F9" w:rsidP="001208FC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>поселения</w:t>
      </w:r>
    </w:p>
    <w:p w:rsidR="001208FC" w:rsidRPr="00826DB7" w:rsidRDefault="001208FC" w:rsidP="001208FC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5867" w:type="dxa"/>
        <w:tblLook w:val="01E0"/>
      </w:tblPr>
      <w:tblGrid>
        <w:gridCol w:w="10031"/>
        <w:gridCol w:w="3000"/>
        <w:gridCol w:w="2836"/>
      </w:tblGrid>
      <w:tr w:rsidR="001208FC" w:rsidRPr="001735C3" w:rsidTr="004C60CD">
        <w:tc>
          <w:tcPr>
            <w:tcW w:w="10031" w:type="dxa"/>
            <w:shd w:val="clear" w:color="auto" w:fill="auto"/>
          </w:tcPr>
          <w:p w:rsidR="0024278D" w:rsidRDefault="0024278D" w:rsidP="004C60CD">
            <w:pPr>
              <w:ind w:right="-2389"/>
              <w:rPr>
                <w:b/>
                <w:sz w:val="28"/>
                <w:szCs w:val="28"/>
              </w:rPr>
            </w:pPr>
          </w:p>
          <w:p w:rsidR="0024278D" w:rsidRDefault="0024278D" w:rsidP="004C60CD">
            <w:pPr>
              <w:ind w:right="-2389"/>
              <w:rPr>
                <w:b/>
                <w:sz w:val="28"/>
                <w:szCs w:val="28"/>
              </w:rPr>
            </w:pPr>
          </w:p>
          <w:p w:rsidR="0024278D" w:rsidRDefault="0024278D" w:rsidP="004C60CD">
            <w:pPr>
              <w:ind w:right="-2389"/>
              <w:rPr>
                <w:b/>
                <w:sz w:val="28"/>
                <w:szCs w:val="28"/>
              </w:rPr>
            </w:pPr>
          </w:p>
          <w:p w:rsidR="001208FC" w:rsidRDefault="001208FC" w:rsidP="004C60CD">
            <w:pPr>
              <w:ind w:right="-2389"/>
              <w:rPr>
                <w:b/>
                <w:sz w:val="28"/>
                <w:szCs w:val="28"/>
              </w:rPr>
            </w:pPr>
            <w:r w:rsidRPr="001735C3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391CE3">
              <w:rPr>
                <w:b/>
                <w:sz w:val="28"/>
                <w:szCs w:val="28"/>
              </w:rPr>
              <w:t>Хвищанского</w:t>
            </w:r>
            <w:proofErr w:type="spellEnd"/>
          </w:p>
          <w:p w:rsidR="001208FC" w:rsidRPr="001735C3" w:rsidRDefault="001208FC" w:rsidP="00391CE3">
            <w:pPr>
              <w:ind w:right="-238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="00391CE3">
              <w:rPr>
                <w:b/>
                <w:sz w:val="28"/>
                <w:szCs w:val="28"/>
              </w:rPr>
              <w:t xml:space="preserve">                                                                             Л</w:t>
            </w:r>
            <w:r w:rsidR="003A2918">
              <w:rPr>
                <w:b/>
                <w:sz w:val="28"/>
                <w:szCs w:val="28"/>
              </w:rPr>
              <w:t>.</w:t>
            </w:r>
            <w:r w:rsidR="00391CE3">
              <w:rPr>
                <w:b/>
                <w:sz w:val="28"/>
                <w:szCs w:val="28"/>
              </w:rPr>
              <w:t>Е</w:t>
            </w:r>
            <w:r w:rsidR="003A291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391CE3">
              <w:rPr>
                <w:b/>
                <w:sz w:val="28"/>
                <w:szCs w:val="28"/>
              </w:rPr>
              <w:t>Лиманюк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1208FC" w:rsidRPr="001735C3" w:rsidRDefault="001208FC" w:rsidP="004C60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1208FC" w:rsidRPr="001735C3" w:rsidRDefault="001208FC" w:rsidP="004C60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1208FC" w:rsidRDefault="001208FC" w:rsidP="00AA45CA">
      <w:pPr>
        <w:pStyle w:val="a3"/>
        <w:ind w:left="0"/>
        <w:jc w:val="right"/>
        <w:rPr>
          <w:sz w:val="28"/>
          <w:szCs w:val="28"/>
        </w:rPr>
      </w:pPr>
    </w:p>
    <w:p w:rsidR="001208FC" w:rsidRDefault="001208FC" w:rsidP="00AA45CA">
      <w:pPr>
        <w:pStyle w:val="a3"/>
        <w:ind w:left="0"/>
        <w:jc w:val="right"/>
        <w:rPr>
          <w:sz w:val="28"/>
          <w:szCs w:val="28"/>
        </w:rPr>
      </w:pPr>
    </w:p>
    <w:p w:rsidR="001208FC" w:rsidRDefault="001208FC" w:rsidP="00AA45CA">
      <w:pPr>
        <w:pStyle w:val="a3"/>
        <w:ind w:left="0"/>
        <w:jc w:val="right"/>
        <w:rPr>
          <w:sz w:val="28"/>
          <w:szCs w:val="28"/>
        </w:rPr>
      </w:pPr>
    </w:p>
    <w:p w:rsidR="001208FC" w:rsidRDefault="001208FC" w:rsidP="00AA45CA">
      <w:pPr>
        <w:pStyle w:val="a3"/>
        <w:ind w:left="0"/>
        <w:jc w:val="right"/>
        <w:rPr>
          <w:sz w:val="28"/>
          <w:szCs w:val="28"/>
        </w:rPr>
      </w:pPr>
    </w:p>
    <w:p w:rsidR="001208FC" w:rsidRDefault="001208FC" w:rsidP="00AA45CA">
      <w:pPr>
        <w:pStyle w:val="a3"/>
        <w:ind w:left="0"/>
        <w:jc w:val="right"/>
        <w:rPr>
          <w:sz w:val="28"/>
          <w:szCs w:val="28"/>
        </w:rPr>
      </w:pPr>
    </w:p>
    <w:p w:rsidR="001208FC" w:rsidRDefault="001208FC" w:rsidP="00AA45CA">
      <w:pPr>
        <w:pStyle w:val="a3"/>
        <w:ind w:left="0"/>
        <w:jc w:val="right"/>
        <w:rPr>
          <w:sz w:val="28"/>
          <w:szCs w:val="28"/>
        </w:rPr>
      </w:pP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lastRenderedPageBreak/>
        <w:t>Утвержден</w:t>
      </w:r>
    </w:p>
    <w:p w:rsidR="001F226E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 w:rsidR="00887665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1208FC" w:rsidRDefault="00391CE3" w:rsidP="001F226E">
      <w:pPr>
        <w:pStyle w:val="a3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887665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</w:p>
    <w:p w:rsidR="009166DC" w:rsidRPr="00826DB7" w:rsidRDefault="003A7D05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О</w:t>
      </w:r>
      <w:r w:rsidR="009166DC" w:rsidRPr="00826DB7">
        <w:rPr>
          <w:sz w:val="28"/>
          <w:szCs w:val="28"/>
        </w:rPr>
        <w:t>т</w:t>
      </w:r>
      <w:r w:rsidR="00391CE3">
        <w:rPr>
          <w:sz w:val="28"/>
          <w:szCs w:val="28"/>
        </w:rPr>
        <w:t>19</w:t>
      </w:r>
      <w:r>
        <w:rPr>
          <w:sz w:val="28"/>
          <w:szCs w:val="28"/>
        </w:rPr>
        <w:t xml:space="preserve">.11.2020 </w:t>
      </w:r>
      <w:r w:rsidR="009166DC" w:rsidRPr="00826DB7">
        <w:rPr>
          <w:sz w:val="28"/>
          <w:szCs w:val="28"/>
        </w:rPr>
        <w:t>№</w:t>
      </w:r>
      <w:r w:rsidR="00391CE3">
        <w:rPr>
          <w:sz w:val="28"/>
          <w:szCs w:val="28"/>
        </w:rPr>
        <w:t>25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:rsidR="001F226E" w:rsidRPr="00826DB7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ПОРЯДОК</w:t>
      </w:r>
    </w:p>
    <w:p w:rsidR="001F226E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 xml:space="preserve">ФОРМИРОВАНИЯ СРЕДНЕСРОЧНОГО ФИНАНСОВОГО ПЛАНА </w:t>
      </w:r>
    </w:p>
    <w:p w:rsidR="009166DC" w:rsidRDefault="00391CE3" w:rsidP="001208F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ХВИЩАНСКОГО</w:t>
      </w:r>
      <w:r w:rsidR="001208FC">
        <w:rPr>
          <w:sz w:val="28"/>
          <w:szCs w:val="28"/>
        </w:rPr>
        <w:t xml:space="preserve"> СЕЛЬСКОГО ПОСЕЛЕНИЯ</w:t>
      </w: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58432F" w:rsidRDefault="0083312D" w:rsidP="0058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432F">
        <w:rPr>
          <w:sz w:val="28"/>
          <w:szCs w:val="28"/>
        </w:rPr>
        <w:t xml:space="preserve">В случае составления и утверждения проекта 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58432F">
        <w:rPr>
          <w:sz w:val="28"/>
          <w:szCs w:val="28"/>
        </w:rPr>
        <w:t>на очередной финансовый год</w:t>
      </w:r>
      <w:r w:rsidR="0070227C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:rsidR="009166DC" w:rsidRPr="00686286" w:rsidRDefault="0058432F" w:rsidP="00833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="009166DC" w:rsidRPr="00686286">
        <w:rPr>
          <w:sz w:val="28"/>
          <w:szCs w:val="28"/>
        </w:rPr>
        <w:t xml:space="preserve">финансовый план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FD7BCD" w:rsidRPr="00FD7BCD">
        <w:rPr>
          <w:sz w:val="28"/>
          <w:szCs w:val="28"/>
        </w:rPr>
        <w:t>(далее – среднесрочный финансовый план</w:t>
      </w:r>
      <w:proofErr w:type="gramStart"/>
      <w:r w:rsidR="00FD7BCD" w:rsidRPr="00FD7BCD">
        <w:rPr>
          <w:sz w:val="28"/>
          <w:szCs w:val="28"/>
        </w:rPr>
        <w:t>)</w:t>
      </w:r>
      <w:r w:rsidR="009166DC" w:rsidRPr="00686286">
        <w:rPr>
          <w:sz w:val="28"/>
          <w:szCs w:val="28"/>
        </w:rPr>
        <w:t>н</w:t>
      </w:r>
      <w:proofErr w:type="gramEnd"/>
      <w:r w:rsidR="009166DC" w:rsidRPr="00686286">
        <w:rPr>
          <w:sz w:val="28"/>
          <w:szCs w:val="28"/>
        </w:rPr>
        <w:t>а очередной финансовый год</w:t>
      </w:r>
      <w:r w:rsidR="003071CB" w:rsidRPr="00686286">
        <w:rPr>
          <w:sz w:val="28"/>
          <w:szCs w:val="28"/>
        </w:rPr>
        <w:t xml:space="preserve"> и плановый период</w:t>
      </w:r>
      <w:r w:rsidR="009166DC" w:rsidRPr="00686286">
        <w:rPr>
          <w:sz w:val="28"/>
          <w:szCs w:val="28"/>
        </w:rPr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="009166DC" w:rsidRPr="00686286">
        <w:rPr>
          <w:sz w:val="28"/>
          <w:szCs w:val="28"/>
        </w:rPr>
        <w:t>.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 w:rsidR="00642E76">
        <w:rPr>
          <w:sz w:val="28"/>
          <w:szCs w:val="28"/>
        </w:rPr>
        <w:t xml:space="preserve">проекта </w:t>
      </w:r>
      <w:r w:rsidRPr="00DB4063">
        <w:rPr>
          <w:sz w:val="28"/>
          <w:szCs w:val="28"/>
        </w:rPr>
        <w:t>бюджета</w:t>
      </w:r>
      <w:r w:rsidR="00CC185E">
        <w:rPr>
          <w:sz w:val="28"/>
          <w:szCs w:val="28"/>
        </w:rPr>
        <w:t xml:space="preserve"> муниципального образования</w:t>
      </w:r>
      <w:r w:rsidRPr="00DB4063">
        <w:rPr>
          <w:sz w:val="28"/>
          <w:szCs w:val="28"/>
        </w:rPr>
        <w:t>.</w:t>
      </w:r>
    </w:p>
    <w:p w:rsidR="005010C7" w:rsidRDefault="005010C7" w:rsidP="00966519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</w:t>
      </w:r>
      <w:r w:rsidRPr="00DB4063">
        <w:rPr>
          <w:sz w:val="28"/>
          <w:szCs w:val="28"/>
        </w:rPr>
        <w:t>;</w:t>
      </w:r>
    </w:p>
    <w:p w:rsidR="00686286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>
        <w:rPr>
          <w:sz w:val="28"/>
          <w:szCs w:val="28"/>
        </w:rPr>
        <w:t>местн</w:t>
      </w:r>
      <w:r w:rsidR="00920919">
        <w:rPr>
          <w:sz w:val="28"/>
          <w:szCs w:val="28"/>
        </w:rPr>
        <w:t>ого</w:t>
      </w:r>
      <w:r w:rsidR="005010C7">
        <w:rPr>
          <w:sz w:val="28"/>
          <w:szCs w:val="28"/>
        </w:rPr>
        <w:t xml:space="preserve"> бюджета</w:t>
      </w:r>
      <w:r w:rsidRPr="00686286">
        <w:rPr>
          <w:sz w:val="28"/>
          <w:szCs w:val="28"/>
        </w:rPr>
        <w:t>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>дефицит (</w:t>
      </w:r>
      <w:proofErr w:type="spellStart"/>
      <w:r w:rsidRPr="00DB4063">
        <w:rPr>
          <w:sz w:val="28"/>
          <w:szCs w:val="28"/>
        </w:rPr>
        <w:t>профицит</w:t>
      </w:r>
      <w:proofErr w:type="spellEnd"/>
      <w:r w:rsidRPr="00DB4063">
        <w:rPr>
          <w:sz w:val="28"/>
          <w:szCs w:val="28"/>
        </w:rPr>
        <w:t xml:space="preserve">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:rsidR="003A5290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0606E0">
        <w:rPr>
          <w:sz w:val="28"/>
          <w:szCs w:val="28"/>
        </w:rPr>
        <w:t>каждым годом планового периода)</w:t>
      </w:r>
      <w:r w:rsidR="003A5290">
        <w:rPr>
          <w:sz w:val="28"/>
          <w:szCs w:val="28"/>
        </w:rPr>
        <w:t>.</w:t>
      </w:r>
    </w:p>
    <w:p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FD7BCD">
        <w:rPr>
          <w:sz w:val="28"/>
          <w:szCs w:val="28"/>
        </w:rPr>
        <w:t>.</w:t>
      </w:r>
    </w:p>
    <w:p w:rsidR="001208FC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Формирование среднесрочного финансового плана осуществляет финансовый орган</w:t>
      </w:r>
      <w:r w:rsidR="001208FC">
        <w:rPr>
          <w:sz w:val="28"/>
          <w:szCs w:val="28"/>
        </w:rPr>
        <w:t xml:space="preserve"> (должностное лицо</w:t>
      </w:r>
      <w:proofErr w:type="gramStart"/>
      <w:r w:rsidR="001208FC">
        <w:rPr>
          <w:sz w:val="28"/>
          <w:szCs w:val="28"/>
        </w:rPr>
        <w:t>)</w:t>
      </w:r>
      <w:r w:rsidR="001F226E" w:rsidRPr="008F1AA1">
        <w:rPr>
          <w:sz w:val="28"/>
          <w:szCs w:val="28"/>
        </w:rPr>
        <w:t>м</w:t>
      </w:r>
      <w:proofErr w:type="gramEnd"/>
      <w:r w:rsidR="001F226E" w:rsidRPr="008F1AA1">
        <w:rPr>
          <w:sz w:val="28"/>
          <w:szCs w:val="28"/>
        </w:rPr>
        <w:t>униципального образования</w:t>
      </w:r>
      <w:r w:rsidR="00C6097E" w:rsidRPr="00DB4063">
        <w:rPr>
          <w:sz w:val="28"/>
          <w:szCs w:val="28"/>
        </w:rPr>
        <w:t xml:space="preserve"> по форме согласно </w:t>
      </w:r>
      <w:r w:rsidR="003A5290">
        <w:rPr>
          <w:sz w:val="28"/>
          <w:szCs w:val="28"/>
        </w:rPr>
        <w:t>П</w:t>
      </w:r>
      <w:r w:rsidR="00C6097E" w:rsidRPr="00DB4063">
        <w:rPr>
          <w:sz w:val="28"/>
          <w:szCs w:val="28"/>
        </w:rPr>
        <w:t xml:space="preserve">риложению к настоящему Порядку в сроки, устанавливаемые </w:t>
      </w:r>
      <w:r w:rsidR="00236C06">
        <w:rPr>
          <w:sz w:val="28"/>
          <w:szCs w:val="28"/>
        </w:rPr>
        <w:t>постановлением</w:t>
      </w:r>
      <w:r w:rsidR="00391CE3">
        <w:rPr>
          <w:sz w:val="28"/>
          <w:szCs w:val="28"/>
        </w:rPr>
        <w:t xml:space="preserve">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58432F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 xml:space="preserve">юджете на очередной финансовый год в </w:t>
      </w:r>
      <w:bookmarkStart w:id="0" w:name="_GoBack"/>
      <w:bookmarkEnd w:id="0"/>
      <w:proofErr w:type="spellStart"/>
      <w:r w:rsidR="00391CE3">
        <w:rPr>
          <w:sz w:val="28"/>
          <w:szCs w:val="28"/>
        </w:rPr>
        <w:t>Хвищанском</w:t>
      </w:r>
      <w:proofErr w:type="spellEnd"/>
      <w:r w:rsidR="001208FC">
        <w:rPr>
          <w:sz w:val="28"/>
          <w:szCs w:val="28"/>
        </w:rPr>
        <w:t xml:space="preserve"> сельском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>поселении</w:t>
      </w:r>
      <w:r w:rsidR="00DD02CF" w:rsidRPr="00DB40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субъекта Российской Федерации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70227C">
        <w:rPr>
          <w:sz w:val="28"/>
          <w:szCs w:val="28"/>
        </w:rPr>
        <w:t xml:space="preserve">  </w:t>
      </w:r>
      <w:r w:rsidR="00DD02CF" w:rsidRPr="00DB4063">
        <w:rPr>
          <w:sz w:val="28"/>
          <w:szCs w:val="28"/>
        </w:rPr>
        <w:t xml:space="preserve">муниципальных образований в 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DD02CF" w:rsidRPr="00DB4063">
        <w:rPr>
          <w:sz w:val="28"/>
          <w:szCs w:val="28"/>
        </w:rPr>
        <w:t xml:space="preserve">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администрации </w:t>
      </w:r>
      <w:r w:rsidR="008F1AA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391CE3">
        <w:rPr>
          <w:sz w:val="28"/>
          <w:szCs w:val="28"/>
        </w:rPr>
        <w:t xml:space="preserve"> 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DD02CF" w:rsidRPr="00DB4063">
        <w:rPr>
          <w:sz w:val="28"/>
          <w:szCs w:val="28"/>
        </w:rPr>
        <w:t xml:space="preserve">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>
        <w:rPr>
          <w:sz w:val="28"/>
          <w:szCs w:val="28"/>
        </w:rPr>
        <w:t>субъект</w:t>
      </w:r>
      <w:r w:rsidR="00524845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3A52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A5290">
        <w:rPr>
          <w:sz w:val="28"/>
          <w:szCs w:val="28"/>
        </w:rPr>
        <w:t>й</w:t>
      </w:r>
      <w:r w:rsidR="00524845">
        <w:rPr>
          <w:sz w:val="28"/>
          <w:szCs w:val="28"/>
        </w:rPr>
        <w:t>,</w:t>
      </w:r>
      <w:r w:rsidR="0070227C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 xml:space="preserve">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етодик</w:t>
      </w:r>
      <w:r w:rsidR="003A5290">
        <w:rPr>
          <w:sz w:val="28"/>
          <w:szCs w:val="28"/>
        </w:rPr>
        <w:t>и</w:t>
      </w:r>
      <w:r w:rsidR="00DD02CF" w:rsidRPr="00DB4063">
        <w:rPr>
          <w:sz w:val="28"/>
          <w:szCs w:val="28"/>
        </w:rPr>
        <w:t xml:space="preserve"> планирования бюджетных ассигнований на очередной финансовый год, у</w:t>
      </w:r>
      <w:r>
        <w:rPr>
          <w:sz w:val="28"/>
          <w:szCs w:val="28"/>
        </w:rPr>
        <w:t>твержден</w:t>
      </w:r>
      <w:r w:rsidR="00DD02CF" w:rsidRPr="00DB4063">
        <w:rPr>
          <w:sz w:val="28"/>
          <w:szCs w:val="28"/>
        </w:rPr>
        <w:t>н</w:t>
      </w:r>
      <w:r w:rsidR="003A5290">
        <w:rPr>
          <w:sz w:val="28"/>
          <w:szCs w:val="28"/>
        </w:rPr>
        <w:t>ой</w:t>
      </w:r>
      <w:r w:rsidR="00DD02CF" w:rsidRPr="00DB4063">
        <w:rPr>
          <w:sz w:val="28"/>
          <w:szCs w:val="28"/>
        </w:rPr>
        <w:t xml:space="preserve"> финансовым </w:t>
      </w:r>
      <w:r w:rsidRPr="00FF10A1">
        <w:rPr>
          <w:sz w:val="28"/>
          <w:szCs w:val="28"/>
        </w:rPr>
        <w:t>органом</w:t>
      </w:r>
      <w:r w:rsidR="0070227C">
        <w:rPr>
          <w:sz w:val="28"/>
          <w:szCs w:val="28"/>
        </w:rPr>
        <w:t xml:space="preserve"> 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</w:t>
      </w:r>
      <w:proofErr w:type="spellStart"/>
      <w:r w:rsidR="00DD02CF" w:rsidRPr="00DB4063">
        <w:rPr>
          <w:sz w:val="28"/>
          <w:szCs w:val="28"/>
        </w:rPr>
        <w:t>профицит</w:t>
      </w:r>
      <w:proofErr w:type="spellEnd"/>
      <w:r w:rsidR="00DD02CF" w:rsidRPr="00DB4063">
        <w:rPr>
          <w:sz w:val="28"/>
          <w:szCs w:val="28"/>
        </w:rPr>
        <w:t>)</w:t>
      </w:r>
      <w:r w:rsidR="0041389E">
        <w:rPr>
          <w:sz w:val="28"/>
          <w:szCs w:val="28"/>
        </w:rPr>
        <w:t xml:space="preserve"> местного</w:t>
      </w:r>
      <w:r w:rsidR="00391CE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 xml:space="preserve">поселения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:rsidR="00693479" w:rsidRDefault="0069347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lastRenderedPageBreak/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70227C">
        <w:rPr>
          <w:sz w:val="28"/>
          <w:szCs w:val="28"/>
        </w:rPr>
        <w:t xml:space="preserve"> 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proofErr w:type="gramStart"/>
      <w:r w:rsidRPr="00400752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391CE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1208FC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1208FC">
        <w:rPr>
          <w:sz w:val="28"/>
          <w:szCs w:val="28"/>
        </w:rPr>
        <w:t>поселения</w:t>
      </w:r>
      <w:r w:rsidR="00391CE3">
        <w:rPr>
          <w:sz w:val="28"/>
          <w:szCs w:val="28"/>
        </w:rPr>
        <w:t xml:space="preserve"> </w:t>
      </w:r>
      <w:r w:rsidR="00693479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693479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 w:rsidR="0070227C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 w:rsidR="0070227C">
        <w:rPr>
          <w:sz w:val="28"/>
          <w:szCs w:val="28"/>
        </w:rPr>
        <w:t xml:space="preserve"> о</w:t>
      </w:r>
      <w:r w:rsidR="00FF10A1" w:rsidRPr="00FF10A1">
        <w:rPr>
          <w:sz w:val="28"/>
          <w:szCs w:val="28"/>
        </w:rPr>
        <w:t xml:space="preserve">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70227C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70227C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:rsidR="00DD02CF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 xml:space="preserve">бюджета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6C70F3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6C70F3">
        <w:rPr>
          <w:sz w:val="28"/>
          <w:szCs w:val="28"/>
        </w:rPr>
        <w:t>поселения</w:t>
      </w:r>
      <w:r w:rsidR="00DD02CF" w:rsidRPr="00DB4063">
        <w:rPr>
          <w:sz w:val="28"/>
          <w:szCs w:val="28"/>
        </w:rPr>
        <w:t>;</w:t>
      </w:r>
    </w:p>
    <w:p w:rsidR="00693479" w:rsidRDefault="00261EF1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93479">
        <w:rPr>
          <w:sz w:val="28"/>
          <w:szCs w:val="28"/>
        </w:rPr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Default="00DD02CF" w:rsidP="00966519">
      <w:pPr>
        <w:ind w:firstLine="709"/>
        <w:jc w:val="both"/>
        <w:rPr>
          <w:sz w:val="28"/>
          <w:szCs w:val="28"/>
        </w:rPr>
      </w:pPr>
      <w:proofErr w:type="gramStart"/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="0070227C">
        <w:rPr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по состоянию на 1 января 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мер к </w:t>
      </w:r>
      <w:r w:rsidR="003F7531" w:rsidRPr="00F22425">
        <w:rPr>
          <w:sz w:val="28"/>
          <w:szCs w:val="28"/>
        </w:rPr>
        <w:t>муниципально</w:t>
      </w:r>
      <w:r w:rsidR="002F2EBC" w:rsidRPr="00F22425">
        <w:rPr>
          <w:sz w:val="28"/>
          <w:szCs w:val="28"/>
        </w:rPr>
        <w:t>му</w:t>
      </w:r>
      <w:r w:rsidR="003F7531" w:rsidRPr="00F22425">
        <w:rPr>
          <w:sz w:val="28"/>
          <w:szCs w:val="28"/>
        </w:rPr>
        <w:t xml:space="preserve"> образовани</w:t>
      </w:r>
      <w:r w:rsidR="002F2EBC" w:rsidRPr="00F22425">
        <w:rPr>
          <w:sz w:val="28"/>
          <w:szCs w:val="28"/>
        </w:rPr>
        <w:t>ю</w:t>
      </w:r>
      <w:r w:rsidRPr="00A77D96">
        <w:rPr>
          <w:sz w:val="28"/>
          <w:szCs w:val="28"/>
        </w:rPr>
        <w:t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10623" w:rsidRDefault="00402D29" w:rsidP="00966519">
      <w:pPr>
        <w:ind w:firstLine="709"/>
        <w:jc w:val="both"/>
        <w:rPr>
          <w:sz w:val="28"/>
          <w:szCs w:val="28"/>
        </w:rPr>
      </w:pPr>
      <w:proofErr w:type="gramStart"/>
      <w:r w:rsidRPr="00402D29">
        <w:rPr>
          <w:sz w:val="28"/>
          <w:szCs w:val="28"/>
        </w:rPr>
        <w:t xml:space="preserve">До 1 января </w:t>
      </w:r>
      <w:r w:rsidR="00391CE3">
        <w:rPr>
          <w:sz w:val="28"/>
          <w:szCs w:val="28"/>
        </w:rPr>
        <w:t>следующего за текущим годом</w:t>
      </w:r>
      <w:r w:rsidRPr="00402D29">
        <w:rPr>
          <w:sz w:val="28"/>
          <w:szCs w:val="28"/>
        </w:rPr>
        <w:t xml:space="preserve"> предельный объем муниципального долга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402D29">
        <w:rPr>
          <w:sz w:val="28"/>
          <w:szCs w:val="28"/>
        </w:rPr>
        <w:t xml:space="preserve">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</w:t>
      </w:r>
      <w:r w:rsidRPr="00402D29">
        <w:rPr>
          <w:sz w:val="28"/>
          <w:szCs w:val="28"/>
        </w:rPr>
        <w:lastRenderedPageBreak/>
        <w:t>органа муниципального образования о бюджете в составе источников финансирования дефицита местного бюджета бюджетных</w:t>
      </w:r>
      <w:proofErr w:type="gramEnd"/>
      <w:r w:rsidRPr="00402D29">
        <w:rPr>
          <w:sz w:val="28"/>
          <w:szCs w:val="28"/>
        </w:rPr>
        <w:t xml:space="preserve"> кредитов, привлекаемых в текущем финансовом году в местный бюджет от других бюджетов бюджетной системы Российской Федерации,</w:t>
      </w:r>
      <w:r w:rsidR="00F10623">
        <w:rPr>
          <w:sz w:val="28"/>
          <w:szCs w:val="28"/>
        </w:rPr>
        <w:t xml:space="preserve"> в пределах указанных кредитов.</w:t>
      </w:r>
    </w:p>
    <w:p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</w:t>
      </w:r>
      <w:r w:rsidR="00693479">
        <w:rPr>
          <w:sz w:val="28"/>
          <w:szCs w:val="28"/>
        </w:rPr>
        <w:t xml:space="preserve"> утвержденного среднесрочного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6C70F3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6C70F3">
        <w:rPr>
          <w:sz w:val="28"/>
          <w:szCs w:val="28"/>
        </w:rPr>
        <w:t>поселения</w:t>
      </w:r>
      <w:r w:rsidR="00391CE3">
        <w:rPr>
          <w:sz w:val="28"/>
          <w:szCs w:val="28"/>
        </w:rPr>
        <w:t xml:space="preserve"> 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6C70F3">
        <w:rPr>
          <w:sz w:val="28"/>
          <w:szCs w:val="28"/>
        </w:rPr>
        <w:t xml:space="preserve">(должностным лицом) </w:t>
      </w:r>
      <w:r w:rsidR="003F7531" w:rsidRPr="002F2EBC">
        <w:rPr>
          <w:sz w:val="28"/>
          <w:szCs w:val="28"/>
        </w:rPr>
        <w:t>муниципального образования</w:t>
      </w:r>
      <w:r w:rsidRPr="002F2EBC">
        <w:rPr>
          <w:sz w:val="28"/>
          <w:szCs w:val="28"/>
        </w:rPr>
        <w:t>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среднесрочного финансового плана;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:rsidR="00C6097E" w:rsidRPr="00B047F4" w:rsidRDefault="00C6097E" w:rsidP="00966519">
      <w:pPr>
        <w:ind w:firstLine="709"/>
        <w:jc w:val="both"/>
        <w:rPr>
          <w:i/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4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Проект среднесрочного финансового плана направляется </w:t>
      </w:r>
      <w:r w:rsidR="004870EA" w:rsidRPr="00DB4063">
        <w:rPr>
          <w:sz w:val="28"/>
          <w:szCs w:val="28"/>
        </w:rPr>
        <w:t xml:space="preserve">финансовым 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="0024278D">
        <w:rPr>
          <w:sz w:val="28"/>
          <w:szCs w:val="28"/>
        </w:rPr>
        <w:t xml:space="preserve">  </w:t>
      </w:r>
      <w:r w:rsidRPr="00DB4063">
        <w:rPr>
          <w:sz w:val="28"/>
          <w:szCs w:val="28"/>
        </w:rPr>
        <w:t xml:space="preserve">на рассмотрение и утверждение </w:t>
      </w:r>
      <w:r w:rsidR="00A43B2B">
        <w:rPr>
          <w:sz w:val="28"/>
          <w:szCs w:val="28"/>
        </w:rPr>
        <w:t>в</w:t>
      </w:r>
      <w:r w:rsidR="006C70F3">
        <w:rPr>
          <w:sz w:val="28"/>
          <w:szCs w:val="28"/>
        </w:rPr>
        <w:t xml:space="preserve"> муниципальный комитет</w:t>
      </w:r>
      <w:r w:rsidR="00391CE3">
        <w:rPr>
          <w:sz w:val="28"/>
          <w:szCs w:val="28"/>
        </w:rPr>
        <w:t xml:space="preserve"> </w:t>
      </w:r>
      <w:proofErr w:type="spellStart"/>
      <w:r w:rsidR="00391CE3">
        <w:rPr>
          <w:sz w:val="28"/>
          <w:szCs w:val="28"/>
        </w:rPr>
        <w:t>Хвищанского</w:t>
      </w:r>
      <w:proofErr w:type="spellEnd"/>
      <w:r w:rsidR="006C70F3">
        <w:rPr>
          <w:sz w:val="28"/>
          <w:szCs w:val="28"/>
        </w:rPr>
        <w:t xml:space="preserve"> сельского</w:t>
      </w:r>
      <w:r w:rsidR="00391CE3">
        <w:rPr>
          <w:sz w:val="28"/>
          <w:szCs w:val="28"/>
        </w:rPr>
        <w:t xml:space="preserve"> </w:t>
      </w:r>
      <w:r w:rsidR="006C70F3">
        <w:rPr>
          <w:sz w:val="28"/>
          <w:szCs w:val="28"/>
        </w:rPr>
        <w:t>поселения</w:t>
      </w:r>
      <w:r w:rsidRPr="00B047F4">
        <w:rPr>
          <w:i/>
          <w:sz w:val="28"/>
          <w:szCs w:val="28"/>
        </w:rPr>
        <w:t>.</w:t>
      </w:r>
    </w:p>
    <w:p w:rsidR="00EB0203" w:rsidRDefault="00EB0203" w:rsidP="00AD71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EB0203" w:rsidSect="00A11F61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lastRenderedPageBreak/>
        <w:t>Приложение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к Порядку</w:t>
      </w:r>
      <w:r w:rsidR="0024278D">
        <w:rPr>
          <w:sz w:val="28"/>
          <w:szCs w:val="28"/>
        </w:rPr>
        <w:t xml:space="preserve"> </w:t>
      </w:r>
      <w:r w:rsidR="00826DB7" w:rsidRPr="00A43B2B">
        <w:rPr>
          <w:sz w:val="28"/>
          <w:szCs w:val="28"/>
        </w:rPr>
        <w:t>формирования</w:t>
      </w:r>
      <w:r w:rsidRPr="00A43B2B">
        <w:rPr>
          <w:sz w:val="28"/>
          <w:szCs w:val="28"/>
        </w:rPr>
        <w:t xml:space="preserve"> среднесрочного</w:t>
      </w:r>
      <w:r w:rsidR="0024278D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Форма среднесрочного</w:t>
      </w:r>
      <w:r w:rsidR="0024278D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0606E0" w:rsidRPr="003B390E" w:rsidRDefault="00391CE3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ХВИЩАНСКОГО</w:t>
      </w:r>
      <w:r w:rsidR="006C70F3">
        <w:rPr>
          <w:rFonts w:eastAsiaTheme="minorHAnsi"/>
          <w:sz w:val="22"/>
          <w:lang w:eastAsia="en-US"/>
        </w:rPr>
        <w:t xml:space="preserve"> СЕЛЬСКОГО ПОСЕЛЕНИЯ</w:t>
      </w: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93479" w:rsidRPr="00A43B2B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>Таблица 1</w:t>
      </w:r>
    </w:p>
    <w:p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3F7531" w:rsidRPr="00A43B2B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7FB9" w:rsidRPr="00A43B2B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r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70227C">
        <w:rPr>
          <w:rFonts w:eastAsiaTheme="minorHAnsi"/>
          <w:sz w:val="28"/>
          <w:szCs w:val="28"/>
          <w:lang w:eastAsia="en-US"/>
        </w:rPr>
        <w:t xml:space="preserve"> </w:t>
      </w:r>
      <w:r w:rsidR="00157FB9"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157FB9"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157FB9"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276"/>
        <w:gridCol w:w="1276"/>
        <w:gridCol w:w="1275"/>
      </w:tblGrid>
      <w:tr w:rsidR="00655E85" w:rsidRPr="00A43B2B" w:rsidTr="00A43B2B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:rsidTr="00A43B2B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безвозмездные  поступления от других</w:t>
            </w:r>
          </w:p>
          <w:p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</w:t>
            </w:r>
            <w:proofErr w:type="gramStart"/>
            <w:r w:rsidRPr="00A43B2B">
              <w:rPr>
                <w:rFonts w:eastAsiaTheme="minorHAnsi"/>
                <w:lang w:eastAsia="en-US"/>
              </w:rPr>
              <w:t xml:space="preserve"> (-), </w:t>
            </w:r>
            <w:proofErr w:type="spellStart"/>
            <w:proofErr w:type="gramEnd"/>
            <w:r w:rsidRPr="00A43B2B">
              <w:rPr>
                <w:rFonts w:eastAsiaTheme="minorHAnsi"/>
                <w:lang w:eastAsia="en-US"/>
              </w:rPr>
              <w:t>Профицит</w:t>
            </w:r>
            <w:proofErr w:type="spellEnd"/>
            <w:r w:rsidRPr="00A43B2B">
              <w:rPr>
                <w:rFonts w:eastAsiaTheme="minorHAnsi"/>
                <w:lang w:eastAsia="en-US"/>
              </w:rPr>
              <w:t xml:space="preserve">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F4077">
        <w:rPr>
          <w:rFonts w:eastAsiaTheme="minorHAnsi"/>
          <w:lang w:eastAsia="en-US"/>
        </w:rPr>
        <w:lastRenderedPageBreak/>
        <w:t>Таблица 2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:rsidR="0045127E" w:rsidRPr="00CF3C35" w:rsidRDefault="00391CE3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proofErr w:type="spellStart"/>
      <w:r>
        <w:rPr>
          <w:rFonts w:eastAsiaTheme="minorHAnsi"/>
          <w:sz w:val="28"/>
          <w:lang w:eastAsia="en-US"/>
        </w:rPr>
        <w:t>Хвищанского</w:t>
      </w:r>
      <w:proofErr w:type="spellEnd"/>
      <w:r w:rsidR="006C70F3">
        <w:rPr>
          <w:rFonts w:eastAsiaTheme="minorHAnsi"/>
          <w:sz w:val="28"/>
          <w:lang w:eastAsia="en-US"/>
        </w:rPr>
        <w:t xml:space="preserve"> сельского поселения</w:t>
      </w: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на 20_____</w:t>
      </w:r>
      <w:r w:rsidR="00D26167">
        <w:rPr>
          <w:rFonts w:eastAsiaTheme="minorHAnsi"/>
          <w:sz w:val="28"/>
          <w:lang w:eastAsia="en-US"/>
        </w:rPr>
        <w:t>год</w:t>
      </w:r>
      <w:r w:rsidR="0056194C" w:rsidRPr="00CF3C35">
        <w:rPr>
          <w:rFonts w:eastAsiaTheme="minorHAnsi"/>
          <w:sz w:val="28"/>
          <w:lang w:eastAsia="en-US"/>
        </w:rPr>
        <w:t>и плановый период 20__</w:t>
      </w:r>
      <w:r w:rsidR="00655E85">
        <w:rPr>
          <w:rFonts w:eastAsiaTheme="minorHAnsi"/>
          <w:sz w:val="28"/>
          <w:lang w:eastAsia="en-US"/>
        </w:rPr>
        <w:t xml:space="preserve"> и </w:t>
      </w:r>
      <w:r w:rsidR="0056194C" w:rsidRPr="00CF3C35">
        <w:rPr>
          <w:rFonts w:eastAsiaTheme="minorHAnsi"/>
          <w:sz w:val="28"/>
          <w:lang w:eastAsia="en-US"/>
        </w:rPr>
        <w:t>20__годов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3"/>
        <w:gridCol w:w="1810"/>
        <w:gridCol w:w="1810"/>
        <w:gridCol w:w="481"/>
        <w:gridCol w:w="481"/>
        <w:gridCol w:w="603"/>
        <w:gridCol w:w="481"/>
        <w:gridCol w:w="1358"/>
        <w:gridCol w:w="1329"/>
        <w:gridCol w:w="1329"/>
      </w:tblGrid>
      <w:tr w:rsidR="007F3311" w:rsidRPr="00157FB9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proofErr w:type="spellStart"/>
            <w:proofErr w:type="gramStart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</w:t>
            </w:r>
            <w:proofErr w:type="spellEnd"/>
            <w:proofErr w:type="gramEnd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/</w:t>
            </w:r>
            <w:proofErr w:type="spellStart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</w:t>
            </w:r>
            <w:proofErr w:type="spellEnd"/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proofErr w:type="gramStart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157FB9" w:rsidRPr="00157FB9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729C4" w:rsidRDefault="005729C4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2633D" w:rsidRDefault="002B6C01" w:rsidP="002B6C01">
      <w:pPr>
        <w:pStyle w:val="a3"/>
        <w:ind w:left="0"/>
        <w:jc w:val="center"/>
      </w:pPr>
      <w:r>
        <w:t>ПОЯСНИТЕЛЬНАЯ ЗАПИСКА</w:t>
      </w: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C1" w:rsidRDefault="008F6AC1" w:rsidP="00FE58FF">
      <w:r>
        <w:separator/>
      </w:r>
    </w:p>
  </w:endnote>
  <w:endnote w:type="continuationSeparator" w:id="0">
    <w:p w:rsidR="008F6AC1" w:rsidRDefault="008F6AC1" w:rsidP="00FE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C1" w:rsidRDefault="008F6AC1" w:rsidP="00FE58FF">
      <w:r>
        <w:separator/>
      </w:r>
    </w:p>
  </w:footnote>
  <w:footnote w:type="continuationSeparator" w:id="0">
    <w:p w:rsidR="008F6AC1" w:rsidRDefault="008F6AC1" w:rsidP="00FE5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294"/>
      <w:docPartObj>
        <w:docPartGallery w:val="Page Numbers (Top of Page)"/>
        <w:docPartUnique/>
      </w:docPartObj>
    </w:sdtPr>
    <w:sdtContent>
      <w:p w:rsidR="00A11F61" w:rsidRDefault="00367E0E">
        <w:pPr>
          <w:pStyle w:val="a9"/>
          <w:jc w:val="center"/>
        </w:pPr>
        <w:r>
          <w:fldChar w:fldCharType="begin"/>
        </w:r>
        <w:r w:rsidR="00A11F61">
          <w:instrText>PAGE   \* MERGEFORMAT</w:instrText>
        </w:r>
        <w:r>
          <w:fldChar w:fldCharType="separate"/>
        </w:r>
        <w:r w:rsidR="0070227C">
          <w:rPr>
            <w:noProof/>
          </w:rPr>
          <w:t>2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656"/>
    <w:rsid w:val="000606E0"/>
    <w:rsid w:val="000621F1"/>
    <w:rsid w:val="00077F32"/>
    <w:rsid w:val="000C0BB7"/>
    <w:rsid w:val="000D173B"/>
    <w:rsid w:val="000D6144"/>
    <w:rsid w:val="00110C27"/>
    <w:rsid w:val="001208FC"/>
    <w:rsid w:val="00157FB9"/>
    <w:rsid w:val="00163E52"/>
    <w:rsid w:val="00181F37"/>
    <w:rsid w:val="001A711D"/>
    <w:rsid w:val="001B5245"/>
    <w:rsid w:val="001D6230"/>
    <w:rsid w:val="001F226E"/>
    <w:rsid w:val="00206BE6"/>
    <w:rsid w:val="00211B20"/>
    <w:rsid w:val="0022633D"/>
    <w:rsid w:val="00236C06"/>
    <w:rsid w:val="0024278D"/>
    <w:rsid w:val="00261EF1"/>
    <w:rsid w:val="00296DA5"/>
    <w:rsid w:val="002B6C01"/>
    <w:rsid w:val="002D257D"/>
    <w:rsid w:val="002F0AF6"/>
    <w:rsid w:val="002F2EBC"/>
    <w:rsid w:val="002F5D8E"/>
    <w:rsid w:val="003071CB"/>
    <w:rsid w:val="00316F4C"/>
    <w:rsid w:val="00323E00"/>
    <w:rsid w:val="00367E0E"/>
    <w:rsid w:val="0037374A"/>
    <w:rsid w:val="00391CE3"/>
    <w:rsid w:val="00397C26"/>
    <w:rsid w:val="003A0F24"/>
    <w:rsid w:val="003A2918"/>
    <w:rsid w:val="003A4A18"/>
    <w:rsid w:val="003A5290"/>
    <w:rsid w:val="003A7D05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54FD2"/>
    <w:rsid w:val="00473BEB"/>
    <w:rsid w:val="004870EA"/>
    <w:rsid w:val="004C6535"/>
    <w:rsid w:val="005010C7"/>
    <w:rsid w:val="00524845"/>
    <w:rsid w:val="00553656"/>
    <w:rsid w:val="0056194C"/>
    <w:rsid w:val="00561FD2"/>
    <w:rsid w:val="005729C4"/>
    <w:rsid w:val="0058432F"/>
    <w:rsid w:val="00593E1B"/>
    <w:rsid w:val="005B6C03"/>
    <w:rsid w:val="005D40C4"/>
    <w:rsid w:val="005D64E5"/>
    <w:rsid w:val="00642E76"/>
    <w:rsid w:val="00647B19"/>
    <w:rsid w:val="00654EB6"/>
    <w:rsid w:val="00655E85"/>
    <w:rsid w:val="00685EB6"/>
    <w:rsid w:val="00686286"/>
    <w:rsid w:val="00693479"/>
    <w:rsid w:val="006C70F3"/>
    <w:rsid w:val="006F4077"/>
    <w:rsid w:val="0070227C"/>
    <w:rsid w:val="0070592B"/>
    <w:rsid w:val="0072070C"/>
    <w:rsid w:val="00732953"/>
    <w:rsid w:val="00765BBD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87665"/>
    <w:rsid w:val="008A782F"/>
    <w:rsid w:val="008F1AA1"/>
    <w:rsid w:val="008F3261"/>
    <w:rsid w:val="008F6AC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8406B"/>
    <w:rsid w:val="00B97525"/>
    <w:rsid w:val="00BA4824"/>
    <w:rsid w:val="00BE15DF"/>
    <w:rsid w:val="00BE1887"/>
    <w:rsid w:val="00BE3C22"/>
    <w:rsid w:val="00BE47CE"/>
    <w:rsid w:val="00BE5F56"/>
    <w:rsid w:val="00BE7CE9"/>
    <w:rsid w:val="00C6097E"/>
    <w:rsid w:val="00CC185E"/>
    <w:rsid w:val="00CD2EC8"/>
    <w:rsid w:val="00CE4D78"/>
    <w:rsid w:val="00CF3C35"/>
    <w:rsid w:val="00CF7544"/>
    <w:rsid w:val="00D2039A"/>
    <w:rsid w:val="00D26167"/>
    <w:rsid w:val="00DA57F9"/>
    <w:rsid w:val="00DB4063"/>
    <w:rsid w:val="00DB4769"/>
    <w:rsid w:val="00DD0093"/>
    <w:rsid w:val="00DD02CF"/>
    <w:rsid w:val="00DD5137"/>
    <w:rsid w:val="00E5700A"/>
    <w:rsid w:val="00E573AE"/>
    <w:rsid w:val="00EB0203"/>
    <w:rsid w:val="00F073B6"/>
    <w:rsid w:val="00F10623"/>
    <w:rsid w:val="00F22425"/>
    <w:rsid w:val="00F52E73"/>
    <w:rsid w:val="00F9664A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  <w:style w:type="paragraph" w:customStyle="1" w:styleId="ad">
    <w:name w:val="Знак"/>
    <w:basedOn w:val="a"/>
    <w:rsid w:val="001208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  <w:style w:type="paragraph" w:customStyle="1" w:styleId="ad">
    <w:name w:val="Знак"/>
    <w:basedOn w:val="a"/>
    <w:rsid w:val="001208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ED51-0CF8-407E-ADAF-9C7ACDD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AHP</cp:lastModifiedBy>
  <cp:revision>12</cp:revision>
  <cp:lastPrinted>2020-11-18T00:48:00Z</cp:lastPrinted>
  <dcterms:created xsi:type="dcterms:W3CDTF">2020-11-18T00:48:00Z</dcterms:created>
  <dcterms:modified xsi:type="dcterms:W3CDTF">2020-12-08T01:55:00Z</dcterms:modified>
</cp:coreProperties>
</file>