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ХВИЩАН</w:t>
      </w:r>
      <w:r w:rsidRPr="004F7CC0">
        <w:rPr>
          <w:rFonts w:ascii="Times New Roman" w:hAnsi="Times New Roman"/>
          <w:b/>
          <w:bCs/>
          <w:sz w:val="24"/>
          <w:szCs w:val="24"/>
        </w:rPr>
        <w:t>СКОГО  СЕЛЬСКОГО  ПОСЕЛЕНИЯ</w:t>
      </w: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КИРОВСКОГО  МУНИЦИПАЛЬНОГО  РАЙОНА</w:t>
      </w: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CC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3B83" w:rsidRPr="004F7CC0" w:rsidRDefault="004F3B83" w:rsidP="006D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B83" w:rsidRPr="004F7CC0" w:rsidRDefault="004F3B83" w:rsidP="006D3D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Pr="004F7CC0">
        <w:rPr>
          <w:rFonts w:ascii="Times New Roman" w:hAnsi="Times New Roman"/>
          <w:b/>
          <w:bCs/>
          <w:sz w:val="24"/>
          <w:szCs w:val="24"/>
        </w:rPr>
        <w:t xml:space="preserve">.12.2016г.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с. Хвищан</w:t>
      </w:r>
      <w:r w:rsidRPr="004F7CC0">
        <w:rPr>
          <w:rFonts w:ascii="Times New Roman" w:hAnsi="Times New Roman"/>
          <w:b/>
          <w:bCs/>
          <w:sz w:val="24"/>
          <w:szCs w:val="24"/>
        </w:rPr>
        <w:t xml:space="preserve">ка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50</w:t>
      </w:r>
    </w:p>
    <w:p w:rsidR="004F3B83" w:rsidRPr="00E00B94" w:rsidRDefault="004F3B83" w:rsidP="00FA7995">
      <w:pPr>
        <w:rPr>
          <w:rFonts w:ascii="Times New Roman" w:hAnsi="Times New Roman"/>
          <w:sz w:val="26"/>
          <w:szCs w:val="26"/>
        </w:rPr>
      </w:pPr>
    </w:p>
    <w:p w:rsidR="004F3B83" w:rsidRDefault="004F3B83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6"/>
          <w:szCs w:val="26"/>
        </w:rPr>
        <w:t xml:space="preserve">Об установлении порядка обоснования закупок товаров, работ и услуг для обеспечения муниципальных нужд и форм такого обоснования для нужд администрации Хвищанского сельского поселения </w:t>
      </w:r>
    </w:p>
    <w:p w:rsidR="004F3B83" w:rsidRDefault="004F3B83" w:rsidP="00067A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соответствии с частью 7 статьи 18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</w:t>
      </w:r>
      <w:r w:rsidRPr="00834670">
        <w:rPr>
          <w:rFonts w:ascii="Times New Roman" w:hAnsi="Times New Roman"/>
          <w:sz w:val="26"/>
          <w:szCs w:val="26"/>
          <w:lang w:eastAsia="en-US"/>
        </w:rPr>
        <w:t xml:space="preserve">в соответствии с Уставом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>ского сельского поселения, принятого решение</w:t>
      </w:r>
      <w:r>
        <w:rPr>
          <w:rFonts w:ascii="Times New Roman" w:hAnsi="Times New Roman"/>
          <w:sz w:val="26"/>
          <w:szCs w:val="26"/>
        </w:rPr>
        <w:t>м муниципального комитета Хвищан</w:t>
      </w:r>
      <w:r w:rsidRPr="00834670">
        <w:rPr>
          <w:rFonts w:ascii="Times New Roman" w:hAnsi="Times New Roman"/>
          <w:sz w:val="26"/>
          <w:szCs w:val="26"/>
        </w:rPr>
        <w:t>ско</w:t>
      </w:r>
      <w:r>
        <w:rPr>
          <w:rFonts w:ascii="Times New Roman" w:hAnsi="Times New Roman"/>
          <w:sz w:val="26"/>
          <w:szCs w:val="26"/>
        </w:rPr>
        <w:t>го сельского поселения от  03.12.2014г. № 386</w:t>
      </w:r>
    </w:p>
    <w:p w:rsidR="004F3B83" w:rsidRDefault="004F3B83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4F3B83" w:rsidRDefault="004F3B83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3B83" w:rsidRDefault="004F3B83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Правила и форму обоснования закупок товаров, работ, услуг для обеспечения муниципальных нужд администрации 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 (прилагается).</w:t>
      </w:r>
    </w:p>
    <w:p w:rsidR="004F3B83" w:rsidRDefault="004F3B83" w:rsidP="0034737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>устанавливают порядок</w:t>
      </w:r>
      <w:r w:rsidRPr="00347374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и форм такого обоснования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F3B83" w:rsidRDefault="004F3B83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D05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6" w:history="1">
        <w:r w:rsidRPr="002F69D3">
          <w:rPr>
            <w:rStyle w:val="Hyperlink"/>
            <w:rFonts w:ascii="Times New Roman" w:hAnsi="Times New Roman"/>
            <w:sz w:val="26"/>
            <w:szCs w:val="26"/>
          </w:rPr>
          <w:t>www.zakupki.gov.ru</w:t>
        </w:r>
      </w:hyperlink>
    </w:p>
    <w:p w:rsidR="004F3B83" w:rsidRPr="0061114A" w:rsidRDefault="004F3B83" w:rsidP="0034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4F3B83" w:rsidRDefault="004F3B83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3B83" w:rsidRDefault="004F3B83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B83" w:rsidRDefault="004F3B83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                                            Л.Е.Лиманюк</w:t>
      </w:r>
    </w:p>
    <w:p w:rsidR="004F3B83" w:rsidRDefault="004F3B83"/>
    <w:p w:rsidR="004F3B83" w:rsidRDefault="004F3B83" w:rsidP="00A52E95">
      <w:pPr>
        <w:tabs>
          <w:tab w:val="left" w:pos="7377"/>
        </w:tabs>
      </w:pPr>
      <w:r>
        <w:tab/>
      </w:r>
    </w:p>
    <w:p w:rsidR="004F3B83" w:rsidRDefault="004F3B83" w:rsidP="00A52E95">
      <w:pPr>
        <w:tabs>
          <w:tab w:val="left" w:pos="7377"/>
        </w:tabs>
      </w:pPr>
    </w:p>
    <w:p w:rsidR="004F3B83" w:rsidRDefault="004F3B83" w:rsidP="00A52E95">
      <w:pPr>
        <w:tabs>
          <w:tab w:val="left" w:pos="7377"/>
        </w:tabs>
      </w:pPr>
    </w:p>
    <w:p w:rsidR="004F3B83" w:rsidRDefault="004F3B83" w:rsidP="00A52E95">
      <w:pPr>
        <w:tabs>
          <w:tab w:val="left" w:pos="7377"/>
        </w:tabs>
      </w:pPr>
    </w:p>
    <w:p w:rsidR="004F3B83" w:rsidRDefault="004F3B83" w:rsidP="00A52E95">
      <w:pPr>
        <w:tabs>
          <w:tab w:val="left" w:pos="7377"/>
        </w:tabs>
      </w:pPr>
    </w:p>
    <w:p w:rsidR="004F3B83" w:rsidRDefault="004F3B83" w:rsidP="00A52E95">
      <w:pPr>
        <w:tabs>
          <w:tab w:val="left" w:pos="7377"/>
        </w:tabs>
        <w:rPr>
          <w:rFonts w:ascii="Times New Roman" w:hAnsi="Times New Roman"/>
          <w:sz w:val="26"/>
        </w:rPr>
      </w:pPr>
    </w:p>
    <w:p w:rsidR="004F3B83" w:rsidRPr="009965FF" w:rsidRDefault="004F3B8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УТВЕРЖДЕН</w:t>
      </w:r>
      <w:r>
        <w:rPr>
          <w:rFonts w:ascii="Times New Roman" w:hAnsi="Times New Roman"/>
          <w:sz w:val="26"/>
        </w:rPr>
        <w:t>Ы</w:t>
      </w:r>
      <w:r w:rsidRPr="009965FF">
        <w:rPr>
          <w:rFonts w:ascii="Times New Roman" w:hAnsi="Times New Roman"/>
          <w:sz w:val="26"/>
        </w:rPr>
        <w:t xml:space="preserve"> </w:t>
      </w:r>
    </w:p>
    <w:p w:rsidR="004F3B83" w:rsidRDefault="004F3B8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4F3B83" w:rsidRDefault="004F3B8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</w:rPr>
        <w:t>поселения</w:t>
      </w:r>
    </w:p>
    <w:p w:rsidR="004F3B83" w:rsidRPr="009965FF" w:rsidRDefault="004F3B83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26.12.2016  № 50</w:t>
      </w:r>
    </w:p>
    <w:p w:rsidR="004F3B83" w:rsidRDefault="004F3B83" w:rsidP="00724F6F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4F3B83" w:rsidRPr="002F1870" w:rsidRDefault="004F3B83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ПРАВИЛА</w:t>
      </w:r>
    </w:p>
    <w:p w:rsidR="004F3B83" w:rsidRPr="00E94E1A" w:rsidRDefault="004F3B83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4E1A">
        <w:rPr>
          <w:rFonts w:ascii="Times New Roman" w:hAnsi="Times New Roman"/>
          <w:b/>
          <w:sz w:val="26"/>
        </w:rPr>
        <w:t xml:space="preserve">Обоснования закупок товаров, работ и услуг для обеспечения муниципальных нужд </w:t>
      </w:r>
      <w:r w:rsidRPr="000713EF">
        <w:rPr>
          <w:rFonts w:ascii="Times New Roman" w:hAnsi="Times New Roman"/>
          <w:b/>
          <w:sz w:val="26"/>
        </w:rPr>
        <w:t xml:space="preserve">администрации </w:t>
      </w:r>
      <w:r>
        <w:rPr>
          <w:rFonts w:ascii="Times New Roman" w:hAnsi="Times New Roman"/>
          <w:b/>
          <w:sz w:val="26"/>
          <w:szCs w:val="26"/>
        </w:rPr>
        <w:t>Хвищан</w:t>
      </w:r>
      <w:r w:rsidRPr="006D3D05">
        <w:rPr>
          <w:rFonts w:ascii="Times New Roman" w:hAnsi="Times New Roman"/>
          <w:b/>
          <w:sz w:val="26"/>
          <w:szCs w:val="26"/>
        </w:rPr>
        <w:t>ского сельского</w:t>
      </w:r>
      <w:r w:rsidRPr="00834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поселения </w:t>
      </w:r>
    </w:p>
    <w:p w:rsidR="004F3B83" w:rsidRDefault="004F3B83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1. Настоящие Правила устанавливают порядок обоснования закупок товаров, работ и услуг для обеспечения муниципальных нужд (далее - обоснование закупок).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2. Обоснование закупок осуществляется заказчиками при формировании и утверждении: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а) планов закупок товаров, работ и услуг для обеспечения муниципальных нужд;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б) планов-графиков закупок товаров, работ и услуг для обеспечения муниципальных нужд.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3. При обосновании закупок заказчик осуществляет: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а) обоснование выбора объекта и (или) объектов закупки в сроки, установленные: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357">
        <w:rPr>
          <w:rFonts w:ascii="Times New Roman" w:hAnsi="Times New Roman"/>
          <w:sz w:val="26"/>
          <w:szCs w:val="26"/>
        </w:rPr>
        <w:t>местной администрацией для формирования и утверждения планов закупок для обеспечения</w:t>
      </w:r>
      <w:r>
        <w:rPr>
          <w:rFonts w:ascii="Times New Roman" w:hAnsi="Times New Roman"/>
          <w:sz w:val="26"/>
          <w:szCs w:val="26"/>
        </w:rPr>
        <w:t xml:space="preserve"> муниципальных нужд.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357">
        <w:rPr>
          <w:rFonts w:ascii="Times New Roman" w:hAnsi="Times New Roman"/>
          <w:sz w:val="26"/>
          <w:szCs w:val="26"/>
        </w:rPr>
        <w:t>местной администрацией для формирования и утверждения планов-графиков закупок для обеспечения</w:t>
      </w:r>
      <w:r>
        <w:rPr>
          <w:rFonts w:ascii="Times New Roman" w:hAnsi="Times New Roman"/>
          <w:sz w:val="26"/>
          <w:szCs w:val="26"/>
        </w:rPr>
        <w:t xml:space="preserve"> муниципальных нужд</w:t>
      </w:r>
      <w:r w:rsidRPr="003A3357">
        <w:rPr>
          <w:rFonts w:ascii="Times New Roman" w:hAnsi="Times New Roman"/>
          <w:sz w:val="26"/>
          <w:szCs w:val="26"/>
        </w:rPr>
        <w:t>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4. Обоснование закупок осуществляется заказчиками в соответствии с установленными Правительством Российской Федерации: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а) </w:t>
      </w:r>
      <w:hyperlink w:anchor="Par61" w:tooltip="                                 ФОРМА &lt;1&gt;" w:history="1">
        <w:r w:rsidRPr="003A3357">
          <w:rPr>
            <w:rFonts w:ascii="Times New Roman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 закупок;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б) </w:t>
      </w:r>
      <w:hyperlink w:anchor="Par114" w:tooltip="                                 ФОРМА &lt;1&gt;" w:history="1">
        <w:r w:rsidRPr="003A3357">
          <w:rPr>
            <w:rFonts w:ascii="Times New Roman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планов-графиков закупок.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5. В отношении закупок, осуществляемых в соответствии с </w:t>
      </w:r>
      <w:hyperlink r:id="rId7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пунктом 7 части 2 статьи 83</w:t>
        </w:r>
      </w:hyperlink>
      <w:r w:rsidRPr="003A3357">
        <w:rPr>
          <w:rFonts w:ascii="Times New Roman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4F3B83" w:rsidRPr="003A3357" w:rsidRDefault="004F3B83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6. В отношении закупок, осуществляемых в соответствии с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пунктами 4</w:t>
        </w:r>
      </w:hyperlink>
      <w:r w:rsidRPr="003A3357">
        <w:rPr>
          <w:rFonts w:ascii="Times New Roman" w:hAnsi="Times New Roman"/>
          <w:sz w:val="26"/>
          <w:szCs w:val="26"/>
        </w:rPr>
        <w:t xml:space="preserve">, </w:t>
      </w:r>
      <w:hyperlink r:id="rId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5</w:t>
        </w:r>
      </w:hyperlink>
      <w:r w:rsidRPr="003A3357">
        <w:rPr>
          <w:rFonts w:ascii="Times New Roman" w:hAnsi="Times New Roman"/>
          <w:sz w:val="26"/>
          <w:szCs w:val="26"/>
        </w:rPr>
        <w:t xml:space="preserve">,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26</w:t>
        </w:r>
      </w:hyperlink>
      <w:r w:rsidRPr="003A3357">
        <w:rPr>
          <w:rFonts w:ascii="Times New Roman" w:hAnsi="Times New Roman"/>
          <w:sz w:val="26"/>
          <w:szCs w:val="26"/>
        </w:rPr>
        <w:t xml:space="preserve"> и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33 части 1 статьи 93</w:t>
        </w:r>
      </w:hyperlink>
      <w:r w:rsidRPr="003A3357">
        <w:rPr>
          <w:rFonts w:ascii="Times New Roman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4F3B83" w:rsidRDefault="004F3B83" w:rsidP="006D3D0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 Обоснование закупок формируется в соответствии с требованиями к форме плана – графика закупок и к форме планов закупок, товаров, работ, услуг, утвержденной постановлением Правительства Российской федерации от 05.06.2015 № 555 </w:t>
      </w:r>
      <w:r>
        <w:rPr>
          <w:rFonts w:ascii="Times New Roman" w:hAnsi="Times New Roman"/>
          <w:sz w:val="26"/>
          <w:szCs w:val="26"/>
        </w:rPr>
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B83" w:rsidRPr="00C310C2" w:rsidRDefault="004F3B83" w:rsidP="00A52E95">
      <w:pPr>
        <w:spacing w:after="0" w:line="240" w:lineRule="auto"/>
        <w:ind w:right="-425" w:firstLine="5812"/>
        <w:outlineLvl w:val="0"/>
        <w:rPr>
          <w:rFonts w:ascii="Times New Roman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УТВЕРЖДЕН </w:t>
      </w:r>
    </w:p>
    <w:p w:rsidR="004F3B83" w:rsidRPr="00C310C2" w:rsidRDefault="004F3B83" w:rsidP="00A52E95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>п</w:t>
      </w:r>
      <w:r>
        <w:rPr>
          <w:rFonts w:ascii="Times New Roman" w:hAnsi="Times New Roman"/>
          <w:sz w:val="26"/>
          <w:szCs w:val="26"/>
          <w:lang w:eastAsia="en-US"/>
        </w:rPr>
        <w:t xml:space="preserve">остановлением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администрации </w:t>
      </w:r>
    </w:p>
    <w:p w:rsidR="004F3B83" w:rsidRPr="00C310C2" w:rsidRDefault="004F3B83" w:rsidP="00A52E95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поселения </w:t>
      </w:r>
    </w:p>
    <w:p w:rsidR="004F3B83" w:rsidRPr="00C310C2" w:rsidRDefault="004F3B83" w:rsidP="00A52E95">
      <w:pPr>
        <w:spacing w:after="0"/>
        <w:ind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 xml:space="preserve">26.12.2016г.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50</w:t>
      </w:r>
    </w:p>
    <w:p w:rsidR="004F3B83" w:rsidRPr="00C310C2" w:rsidRDefault="004F3B83" w:rsidP="00A52E95">
      <w:pPr>
        <w:shd w:val="clear" w:color="auto" w:fill="FFFFFF"/>
        <w:spacing w:after="15" w:line="300" w:lineRule="atLeast"/>
        <w:ind w:firstLine="5812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F3B83" w:rsidRPr="00C310C2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порядок обоснования закупок товаров, работ  и услуг для обеспечения муниципальных нужд и форм такого обоснования</w:t>
      </w: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F3B83" w:rsidRDefault="004F3B83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F3B83" w:rsidRPr="00C310C2" w:rsidRDefault="004F3B83" w:rsidP="00A52E95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Администрации Хвищан</w:t>
      </w:r>
      <w:r w:rsidRPr="00834670">
        <w:rPr>
          <w:rFonts w:ascii="Times New Roman" w:hAnsi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/>
          <w:sz w:val="26"/>
          <w:szCs w:val="26"/>
        </w:rPr>
        <w:t>поселения».</w:t>
      </w:r>
    </w:p>
    <w:p w:rsidR="004F3B83" w:rsidRPr="00C310C2" w:rsidRDefault="004F3B83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3B83" w:rsidRDefault="004F3B83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3B83" w:rsidRPr="00616E9A" w:rsidRDefault="004F3B83" w:rsidP="00A52E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F3B83" w:rsidRDefault="004F3B83" w:rsidP="00A52E95">
      <w:pPr>
        <w:tabs>
          <w:tab w:val="left" w:pos="2418"/>
        </w:tabs>
      </w:pPr>
    </w:p>
    <w:p w:rsidR="004F3B83" w:rsidRDefault="004F3B83" w:rsidP="00A52E95">
      <w:pPr>
        <w:tabs>
          <w:tab w:val="left" w:pos="2418"/>
        </w:tabs>
      </w:pPr>
    </w:p>
    <w:p w:rsidR="004F3B83" w:rsidRDefault="004F3B83" w:rsidP="00A52E95">
      <w:pPr>
        <w:tabs>
          <w:tab w:val="left" w:pos="2418"/>
        </w:tabs>
      </w:pPr>
    </w:p>
    <w:p w:rsidR="004F3B83" w:rsidRPr="00A52E95" w:rsidRDefault="004F3B83" w:rsidP="00A52E95">
      <w:pPr>
        <w:tabs>
          <w:tab w:val="left" w:pos="2418"/>
        </w:tabs>
      </w:pPr>
    </w:p>
    <w:sectPr w:rsidR="004F3B83" w:rsidRPr="00A52E95" w:rsidSect="0092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83" w:rsidRDefault="004F3B83" w:rsidP="00A52E95">
      <w:pPr>
        <w:spacing w:after="0" w:line="240" w:lineRule="auto"/>
      </w:pPr>
      <w:r>
        <w:separator/>
      </w:r>
    </w:p>
  </w:endnote>
  <w:endnote w:type="continuationSeparator" w:id="0">
    <w:p w:rsidR="004F3B83" w:rsidRDefault="004F3B83" w:rsidP="00A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83" w:rsidRDefault="004F3B83" w:rsidP="00A52E95">
      <w:pPr>
        <w:spacing w:after="0" w:line="240" w:lineRule="auto"/>
      </w:pPr>
      <w:r>
        <w:separator/>
      </w:r>
    </w:p>
  </w:footnote>
  <w:footnote w:type="continuationSeparator" w:id="0">
    <w:p w:rsidR="004F3B83" w:rsidRDefault="004F3B83" w:rsidP="00A5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C3"/>
    <w:rsid w:val="00027D0B"/>
    <w:rsid w:val="00033718"/>
    <w:rsid w:val="000440EA"/>
    <w:rsid w:val="0006042C"/>
    <w:rsid w:val="00061F26"/>
    <w:rsid w:val="00067AB7"/>
    <w:rsid w:val="000713EF"/>
    <w:rsid w:val="00085DDA"/>
    <w:rsid w:val="000B391D"/>
    <w:rsid w:val="000B72BD"/>
    <w:rsid w:val="000C73BC"/>
    <w:rsid w:val="000D7912"/>
    <w:rsid w:val="000E465D"/>
    <w:rsid w:val="00103F32"/>
    <w:rsid w:val="00104C27"/>
    <w:rsid w:val="00120135"/>
    <w:rsid w:val="001D798D"/>
    <w:rsid w:val="001F3068"/>
    <w:rsid w:val="00216EF0"/>
    <w:rsid w:val="00216FA9"/>
    <w:rsid w:val="002854CC"/>
    <w:rsid w:val="002A6504"/>
    <w:rsid w:val="002B5B51"/>
    <w:rsid w:val="002F1870"/>
    <w:rsid w:val="002F69D3"/>
    <w:rsid w:val="00347374"/>
    <w:rsid w:val="00350C5B"/>
    <w:rsid w:val="0037003A"/>
    <w:rsid w:val="00376BB5"/>
    <w:rsid w:val="003A2024"/>
    <w:rsid w:val="003A2C5F"/>
    <w:rsid w:val="003A3357"/>
    <w:rsid w:val="003D4A17"/>
    <w:rsid w:val="003F1AC2"/>
    <w:rsid w:val="00406EA0"/>
    <w:rsid w:val="00422DDE"/>
    <w:rsid w:val="00423F74"/>
    <w:rsid w:val="00471663"/>
    <w:rsid w:val="004B7244"/>
    <w:rsid w:val="004F3B83"/>
    <w:rsid w:val="004F7CC0"/>
    <w:rsid w:val="00514637"/>
    <w:rsid w:val="00521984"/>
    <w:rsid w:val="00540FBA"/>
    <w:rsid w:val="0055292D"/>
    <w:rsid w:val="00565135"/>
    <w:rsid w:val="005760F7"/>
    <w:rsid w:val="0060220D"/>
    <w:rsid w:val="00603EA7"/>
    <w:rsid w:val="006107DB"/>
    <w:rsid w:val="0061114A"/>
    <w:rsid w:val="00616E9A"/>
    <w:rsid w:val="0062121E"/>
    <w:rsid w:val="00651344"/>
    <w:rsid w:val="006916AF"/>
    <w:rsid w:val="006D3D05"/>
    <w:rsid w:val="00724F6F"/>
    <w:rsid w:val="00732D2A"/>
    <w:rsid w:val="007402B6"/>
    <w:rsid w:val="0075697B"/>
    <w:rsid w:val="00777A93"/>
    <w:rsid w:val="00781395"/>
    <w:rsid w:val="007A5552"/>
    <w:rsid w:val="007C17DE"/>
    <w:rsid w:val="007C22C3"/>
    <w:rsid w:val="007E571B"/>
    <w:rsid w:val="008168EC"/>
    <w:rsid w:val="00834670"/>
    <w:rsid w:val="0084422C"/>
    <w:rsid w:val="00850548"/>
    <w:rsid w:val="008647C2"/>
    <w:rsid w:val="00876ADB"/>
    <w:rsid w:val="008A6089"/>
    <w:rsid w:val="008D5FA6"/>
    <w:rsid w:val="0092162B"/>
    <w:rsid w:val="00924A67"/>
    <w:rsid w:val="009965FF"/>
    <w:rsid w:val="009C5646"/>
    <w:rsid w:val="009C6E08"/>
    <w:rsid w:val="00A1227A"/>
    <w:rsid w:val="00A33ABF"/>
    <w:rsid w:val="00A52E95"/>
    <w:rsid w:val="00A60B6D"/>
    <w:rsid w:val="00AB571A"/>
    <w:rsid w:val="00AD141F"/>
    <w:rsid w:val="00AE3891"/>
    <w:rsid w:val="00B055E6"/>
    <w:rsid w:val="00BA44FF"/>
    <w:rsid w:val="00C0441C"/>
    <w:rsid w:val="00C310C2"/>
    <w:rsid w:val="00C527AC"/>
    <w:rsid w:val="00C60400"/>
    <w:rsid w:val="00C95794"/>
    <w:rsid w:val="00D7493E"/>
    <w:rsid w:val="00D7764E"/>
    <w:rsid w:val="00D84C4F"/>
    <w:rsid w:val="00DE7B15"/>
    <w:rsid w:val="00DF0617"/>
    <w:rsid w:val="00E00B94"/>
    <w:rsid w:val="00E27C48"/>
    <w:rsid w:val="00E35C59"/>
    <w:rsid w:val="00E749D5"/>
    <w:rsid w:val="00E830BE"/>
    <w:rsid w:val="00E94E1A"/>
    <w:rsid w:val="00E94F74"/>
    <w:rsid w:val="00EC5826"/>
    <w:rsid w:val="00EE131A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995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Normal"/>
    <w:uiPriority w:val="99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A2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2E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E9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E95"/>
    <w:rPr>
      <w:rFonts w:ascii="Calibri" w:hAnsi="Calibri" w:cs="Times New Roman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94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38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AC3680243092D91434C8F9192F00E16B48BD446BF2AF51F3AE9BD0F5084AF04D5F4490DE196Eq4I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1AC3680243092D91434C8F9192F00E16B48BD446BF2AF51F3AE9BD0F5084AF04D5F47q9I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0931AC3680243092D91434C8F9192F00E16B48BD446BF2AF51F3AE9BD0F5084AF04D5F4490DE1763q4I3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31AC3680243092D91434C8F9192F00E16B48BD446BF2AF51F3AE9BD0F5084AF04D5F4490DE1263q4I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1AC3680243092D91434C8F9192F00E16B48BD446BF2AF51F3AE9BD0F5084AF04D5F4490DE196Eq4I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3</Pages>
  <Words>967</Words>
  <Characters>5514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хв1</cp:lastModifiedBy>
  <cp:revision>84</cp:revision>
  <cp:lastPrinted>2016-12-27T05:21:00Z</cp:lastPrinted>
  <dcterms:created xsi:type="dcterms:W3CDTF">2016-05-04T05:16:00Z</dcterms:created>
  <dcterms:modified xsi:type="dcterms:W3CDTF">2017-01-09T23:56:00Z</dcterms:modified>
</cp:coreProperties>
</file>