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68" w:rsidRDefault="00084768" w:rsidP="00084768">
      <w:pPr>
        <w:framePr w:hSpace="180" w:wrap="around" w:vAnchor="text" w:hAnchor="margin" w:xAlign="center" w:y="-187"/>
        <w:suppressOverlap/>
        <w:divId w:val="1591356582"/>
        <w:rPr>
          <w:rFonts w:eastAsia="Times New Roman"/>
        </w:rPr>
      </w:pPr>
      <w:r>
        <w:rPr>
          <w:rFonts w:eastAsia="Times New Roman"/>
        </w:rPr>
        <w:pict/>
      </w:r>
    </w:p>
    <w:p w:rsidR="00084768" w:rsidRDefault="00084768" w:rsidP="00084768">
      <w:pPr>
        <w:framePr w:hSpace="180" w:wrap="around" w:vAnchor="text" w:hAnchor="margin" w:xAlign="center" w:y="-187"/>
        <w:suppressOverlap/>
        <w:jc w:val="center"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084768" w:rsidRDefault="00084768" w:rsidP="00084768">
      <w:pPr>
        <w:framePr w:hSpace="180" w:wrap="around" w:vAnchor="text" w:hAnchor="margin" w:xAlign="center" w:y="-187"/>
        <w:suppressOverlap/>
        <w:jc w:val="center"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084768" w:rsidRDefault="00084768" w:rsidP="00084768">
      <w:pPr>
        <w:framePr w:hSpace="180" w:wrap="around" w:vAnchor="text" w:hAnchor="margin" w:xAlign="center" w:y="-187"/>
        <w:suppressOverlap/>
        <w:jc w:val="center"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084768" w:rsidRDefault="00084768" w:rsidP="00084768">
      <w:pPr>
        <w:framePr w:hSpace="180" w:wrap="around" w:vAnchor="text" w:hAnchor="margin" w:xAlign="center" w:y="-187"/>
        <w:suppressOverlap/>
        <w:jc w:val="center"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084768" w:rsidRDefault="00084768" w:rsidP="00084768">
      <w:pPr>
        <w:framePr w:hSpace="180" w:wrap="around" w:vAnchor="text" w:hAnchor="margin" w:xAlign="center" w:y="-187"/>
        <w:suppressOverlap/>
        <w:jc w:val="center"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084768" w:rsidRDefault="00084768" w:rsidP="00084768">
      <w:pPr>
        <w:framePr w:hSpace="180" w:wrap="around" w:vAnchor="text" w:hAnchor="margin" w:xAlign="center" w:y="-187"/>
        <w:suppressOverlap/>
        <w:jc w:val="center"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084768" w:rsidRDefault="00084768" w:rsidP="00084768">
      <w:pPr>
        <w:framePr w:hSpace="180" w:wrap="around" w:vAnchor="text" w:hAnchor="margin" w:xAlign="center" w:y="-187"/>
        <w:suppressOverlap/>
        <w:jc w:val="center"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084768" w:rsidRDefault="00084768" w:rsidP="0065742D">
      <w:pPr>
        <w:framePr w:hSpace="180" w:wrap="around" w:vAnchor="text" w:hAnchor="margin" w:xAlign="center" w:y="-187"/>
        <w:suppressOverlap/>
        <w:divId w:val="1591356582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 w:rsidR="0065742D">
        <w:rPr>
          <w:rFonts w:eastAsia="Times New Roman"/>
        </w:rPr>
        <w:t xml:space="preserve">          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 w:rsidR="0065742D"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  <w:b/>
          <w:bCs/>
        </w:rPr>
        <w:t>№ 333</w:t>
      </w:r>
    </w:p>
    <w:p w:rsidR="0065742D" w:rsidRDefault="0065742D" w:rsidP="00084768">
      <w:pPr>
        <w:framePr w:hSpace="180" w:wrap="around" w:vAnchor="text" w:hAnchor="margin" w:xAlign="center" w:y="-187"/>
        <w:suppressOverlap/>
        <w:divId w:val="1591356582"/>
        <w:rPr>
          <w:rFonts w:eastAsia="Times New Roman"/>
          <w:b/>
          <w:bCs/>
        </w:rPr>
      </w:pPr>
    </w:p>
    <w:p w:rsidR="00084768" w:rsidRPr="00084768" w:rsidRDefault="00084768" w:rsidP="00084768">
      <w:pPr>
        <w:framePr w:hSpace="180" w:wrap="around" w:vAnchor="text" w:hAnchor="margin" w:xAlign="center" w:y="-187"/>
        <w:suppressOverlap/>
        <w:divId w:val="1591356582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 xml:space="preserve">О поддержании инициативы главы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о преобразовании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путем объединения с Крыловским сельским поселением и </w:t>
      </w:r>
      <w:proofErr w:type="spellStart"/>
      <w:r>
        <w:rPr>
          <w:rFonts w:eastAsia="Times New Roman"/>
          <w:b/>
          <w:bCs/>
        </w:rPr>
        <w:t>Горненским</w:t>
      </w:r>
      <w:proofErr w:type="spellEnd"/>
      <w:r>
        <w:rPr>
          <w:rFonts w:eastAsia="Times New Roman"/>
          <w:b/>
          <w:bCs/>
        </w:rPr>
        <w:t xml:space="preserve"> сельским поселением Кировского муниципального района</w:t>
      </w:r>
    </w:p>
    <w:p w:rsidR="00000000" w:rsidRDefault="0065742D">
      <w:pPr>
        <w:divId w:val="1591356582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84768" w:rsidRDefault="00084768">
      <w:pPr>
        <w:divId w:val="2043624007"/>
        <w:rPr>
          <w:rFonts w:eastAsia="Times New Roman"/>
        </w:rPr>
      </w:pPr>
      <w:r>
        <w:rPr>
          <w:rFonts w:eastAsia="Times New Roman"/>
          <w:vanish/>
        </w:rPr>
        <w:pict/>
      </w:r>
    </w:p>
    <w:p w:rsidR="00084768" w:rsidRDefault="00084768">
      <w:pPr>
        <w:rPr>
          <w:rFonts w:eastAsia="Times New Roman"/>
        </w:rPr>
      </w:pPr>
      <w:proofErr w:type="gramStart"/>
      <w:r>
        <w:rPr>
          <w:rFonts w:eastAsia="Times New Roman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рассмотрев и обсудив инициативу главы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 преобразовании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путем объединения с. Крыловским и </w:t>
      </w:r>
      <w:proofErr w:type="spellStart"/>
      <w:r>
        <w:rPr>
          <w:rFonts w:eastAsia="Times New Roman"/>
        </w:rPr>
        <w:t>Горненским</w:t>
      </w:r>
      <w:proofErr w:type="spellEnd"/>
      <w:r>
        <w:rPr>
          <w:rFonts w:eastAsia="Times New Roman"/>
        </w:rPr>
        <w:t xml:space="preserve"> сельскими поселениями Кировского муниципального района,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  <w:proofErr w:type="gramEnd"/>
    </w:p>
    <w:p w:rsidR="00084768" w:rsidRDefault="000847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Поддержать инициативу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 преобразовании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путем объединения с. Крыловским сельским поселением и </w:t>
      </w:r>
      <w:proofErr w:type="spellStart"/>
      <w:r>
        <w:rPr>
          <w:rFonts w:eastAsia="Times New Roman"/>
        </w:rPr>
        <w:t>Горненским</w:t>
      </w:r>
      <w:proofErr w:type="spellEnd"/>
      <w:r>
        <w:rPr>
          <w:rFonts w:eastAsia="Times New Roman"/>
        </w:rPr>
        <w:t xml:space="preserve"> сельским поселением Кировского муниципального района. </w:t>
      </w:r>
    </w:p>
    <w:p w:rsidR="00084768" w:rsidRDefault="000847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Назначить публичные слушания по вопросу преобразования сельского поселения путём объединения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, Крыловского и </w:t>
      </w:r>
      <w:proofErr w:type="spellStart"/>
      <w:r>
        <w:rPr>
          <w:rFonts w:eastAsia="Times New Roman"/>
        </w:rPr>
        <w:t>Горненского</w:t>
      </w:r>
      <w:proofErr w:type="spellEnd"/>
      <w:r>
        <w:rPr>
          <w:rFonts w:eastAsia="Times New Roman"/>
        </w:rPr>
        <w:t xml:space="preserve"> сельских поселений Кировского района. </w:t>
      </w:r>
    </w:p>
    <w:p w:rsidR="00084768" w:rsidRDefault="000847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Направить настоящее решение главе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для дальнейшего направления настоящего решения главам Крыловского и </w:t>
      </w:r>
      <w:proofErr w:type="spellStart"/>
      <w:r>
        <w:rPr>
          <w:rFonts w:eastAsia="Times New Roman"/>
        </w:rPr>
        <w:t>Горненского</w:t>
      </w:r>
      <w:proofErr w:type="spellEnd"/>
      <w:r>
        <w:rPr>
          <w:rFonts w:eastAsia="Times New Roman"/>
        </w:rPr>
        <w:t xml:space="preserve"> сельских поселений. </w:t>
      </w:r>
    </w:p>
    <w:p w:rsidR="00084768" w:rsidRDefault="000847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Контроль над исполнением настоящего решения возложить на заместителя председателя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Калиниченко Евгения Владимировича. </w:t>
      </w:r>
    </w:p>
    <w:p w:rsidR="00084768" w:rsidRDefault="000847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принятия. </w:t>
      </w:r>
    </w:p>
    <w:p w:rsidR="00084768" w:rsidRDefault="000847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местах, установленных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084768" w:rsidRDefault="0008476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решение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http://hvischanka.ru/. </w:t>
      </w:r>
    </w:p>
    <w:p w:rsidR="00084768" w:rsidRDefault="00084768">
      <w:pPr>
        <w:divId w:val="204362400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084768" w:rsidRDefault="00084768">
      <w:pPr>
        <w:jc w:val="center"/>
        <w:divId w:val="2043624007"/>
        <w:rPr>
          <w:rFonts w:eastAsia="Times New Roman"/>
        </w:rPr>
      </w:pPr>
    </w:p>
    <w:p w:rsidR="00084768" w:rsidRDefault="00084768">
      <w:pPr>
        <w:jc w:val="right"/>
        <w:divId w:val="2043624007"/>
        <w:rPr>
          <w:rFonts w:eastAsia="Times New Roman"/>
        </w:rPr>
      </w:pPr>
    </w:p>
    <w:p w:rsidR="00084768" w:rsidRDefault="00084768">
      <w:pPr>
        <w:tabs>
          <w:tab w:val="left" w:pos="60"/>
          <w:tab w:val="left" w:pos="6265"/>
        </w:tabs>
        <w:divId w:val="2043624007"/>
        <w:rPr>
          <w:rFonts w:eastAsia="Times New Roman"/>
        </w:rPr>
      </w:pPr>
      <w:r>
        <w:rPr>
          <w:rFonts w:eastAsia="Times New Roman"/>
        </w:rPr>
        <w:tab/>
      </w:r>
    </w:p>
    <w:p w:rsidR="00084768" w:rsidRDefault="00084768">
      <w:pPr>
        <w:tabs>
          <w:tab w:val="left" w:pos="60"/>
          <w:tab w:val="left" w:pos="6265"/>
        </w:tabs>
        <w:spacing w:line="60" w:lineRule="atLeast"/>
        <w:divId w:val="2043624007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084768" w:rsidRDefault="00084768">
      <w:pPr>
        <w:divId w:val="2043624007"/>
        <w:rPr>
          <w:rFonts w:eastAsia="Times New Roman"/>
        </w:rPr>
      </w:pPr>
    </w:p>
    <w:p w:rsidR="00000000" w:rsidRDefault="0065742D" w:rsidP="00084768">
      <w:pPr>
        <w:divId w:val="1460995777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D26"/>
    <w:multiLevelType w:val="multilevel"/>
    <w:tmpl w:val="DF52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15755"/>
    <w:multiLevelType w:val="multilevel"/>
    <w:tmpl w:val="3CCA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26CF6"/>
    <w:multiLevelType w:val="multilevel"/>
    <w:tmpl w:val="F618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527CA"/>
    <w:multiLevelType w:val="multilevel"/>
    <w:tmpl w:val="577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4768"/>
    <w:rsid w:val="00084768"/>
    <w:rsid w:val="0065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084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7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084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7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333 » Хвищанское сельское поселение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333 » Хвищанское сельское поселение</dc:title>
  <dc:creator>User</dc:creator>
  <cp:lastModifiedBy>User</cp:lastModifiedBy>
  <cp:revision>3</cp:revision>
  <dcterms:created xsi:type="dcterms:W3CDTF">2018-11-29T13:04:00Z</dcterms:created>
  <dcterms:modified xsi:type="dcterms:W3CDTF">2018-11-29T13:04:00Z</dcterms:modified>
</cp:coreProperties>
</file>