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51ED3">
      <w:pPr>
        <w:divId w:val="1479687377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651ED3" w:rsidRDefault="00651ED3">
      <w:pPr>
        <w:divId w:val="584387373"/>
        <w:rPr>
          <w:rFonts w:eastAsia="Times New Roman"/>
        </w:rPr>
      </w:pPr>
      <w:r>
        <w:rPr>
          <w:rFonts w:eastAsia="Times New Roman"/>
          <w:vanish/>
        </w:rPr>
        <w:pict/>
      </w:r>
      <w:r>
        <w:rPr>
          <w:rFonts w:eastAsia="Times New Roman"/>
        </w:rPr>
        <w:pict/>
      </w:r>
    </w:p>
    <w:p w:rsidR="00651ED3" w:rsidRDefault="00651ED3">
      <w:pPr>
        <w:jc w:val="center"/>
        <w:divId w:val="584387373"/>
        <w:rPr>
          <w:rFonts w:eastAsia="Times New Roman"/>
        </w:rPr>
      </w:pPr>
      <w:r>
        <w:rPr>
          <w:rFonts w:eastAsia="Times New Roman"/>
          <w:b/>
          <w:bCs/>
        </w:rPr>
        <w:t>РОССИЙСКАЯ ФЕДЕРАЦИЯ</w:t>
      </w:r>
    </w:p>
    <w:p w:rsidR="00651ED3" w:rsidRDefault="00651ED3">
      <w:pPr>
        <w:jc w:val="center"/>
        <w:divId w:val="584387373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651ED3" w:rsidRDefault="00651ED3">
      <w:pPr>
        <w:jc w:val="center"/>
        <w:divId w:val="584387373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651ED3" w:rsidRDefault="00651ED3">
      <w:pPr>
        <w:jc w:val="center"/>
        <w:divId w:val="584387373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651ED3" w:rsidRDefault="00651ED3">
      <w:pPr>
        <w:jc w:val="center"/>
        <w:divId w:val="584387373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651ED3" w:rsidRDefault="00651ED3">
      <w:pPr>
        <w:jc w:val="center"/>
        <w:divId w:val="584387373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651ED3" w:rsidRDefault="00651ED3">
      <w:pPr>
        <w:jc w:val="center"/>
        <w:divId w:val="584387373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651ED3" w:rsidRDefault="00651ED3" w:rsidP="00651ED3">
      <w:pPr>
        <w:divId w:val="584387373"/>
        <w:rPr>
          <w:rFonts w:eastAsia="Times New Roman"/>
          <w:b/>
          <w:bCs/>
        </w:rPr>
      </w:pPr>
    </w:p>
    <w:p w:rsidR="00651ED3" w:rsidRDefault="00651ED3" w:rsidP="00651ED3">
      <w:pPr>
        <w:divId w:val="584387373"/>
        <w:rPr>
          <w:rFonts w:eastAsia="Times New Roman"/>
        </w:rPr>
      </w:pPr>
      <w:r>
        <w:rPr>
          <w:rFonts w:eastAsia="Times New Roman"/>
          <w:b/>
          <w:bCs/>
        </w:rPr>
        <w:t>05.03.2014</w:t>
      </w:r>
      <w:r>
        <w:rPr>
          <w:rFonts w:eastAsia="Times New Roman"/>
        </w:rPr>
        <w:t xml:space="preserve">                                       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 xml:space="preserve">                                                       </w:t>
      </w:r>
      <w:r>
        <w:rPr>
          <w:rFonts w:eastAsia="Times New Roman"/>
          <w:b/>
          <w:bCs/>
        </w:rPr>
        <w:t>№ 341</w:t>
      </w:r>
    </w:p>
    <w:p w:rsidR="00651ED3" w:rsidRDefault="00651ED3">
      <w:pPr>
        <w:divId w:val="584387373"/>
        <w:rPr>
          <w:rFonts w:eastAsia="Times New Roman"/>
          <w:b/>
          <w:bCs/>
        </w:rPr>
      </w:pPr>
    </w:p>
    <w:p w:rsidR="00651ED3" w:rsidRDefault="00651ED3">
      <w:pPr>
        <w:divId w:val="584387373"/>
        <w:rPr>
          <w:rFonts w:eastAsia="Times New Roman"/>
        </w:rPr>
      </w:pPr>
      <w:r>
        <w:rPr>
          <w:rFonts w:eastAsia="Times New Roman"/>
          <w:b/>
          <w:bCs/>
        </w:rPr>
        <w:t xml:space="preserve">О преобразовании </w:t>
      </w:r>
      <w:proofErr w:type="spellStart"/>
      <w:r>
        <w:rPr>
          <w:rFonts w:eastAsia="Times New Roman"/>
          <w:b/>
          <w:bCs/>
        </w:rPr>
        <w:t>Хвищанского</w:t>
      </w:r>
      <w:proofErr w:type="spellEnd"/>
      <w:r>
        <w:rPr>
          <w:rFonts w:eastAsia="Times New Roman"/>
          <w:b/>
          <w:bCs/>
        </w:rPr>
        <w:t xml:space="preserve"> сельского поселения путем объединения с Крыловским сельским поселением и </w:t>
      </w:r>
      <w:proofErr w:type="spellStart"/>
      <w:r>
        <w:rPr>
          <w:rFonts w:eastAsia="Times New Roman"/>
          <w:b/>
          <w:bCs/>
        </w:rPr>
        <w:t>Горненским</w:t>
      </w:r>
      <w:proofErr w:type="spellEnd"/>
      <w:r>
        <w:rPr>
          <w:rFonts w:eastAsia="Times New Roman"/>
          <w:b/>
          <w:bCs/>
        </w:rPr>
        <w:t xml:space="preserve"> сельским поселением Кировского муниципального района</w:t>
      </w:r>
    </w:p>
    <w:p w:rsidR="00651ED3" w:rsidRDefault="00651ED3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br/>
      </w:r>
      <w:proofErr w:type="gramStart"/>
      <w:r>
        <w:rPr>
          <w:rFonts w:eastAsia="Times New Roman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рассмотрев и обсудив результаты публичных слушаний, проведённых 1 марта 2014 года в селе </w:t>
      </w:r>
      <w:proofErr w:type="spellStart"/>
      <w:r>
        <w:rPr>
          <w:rFonts w:eastAsia="Times New Roman"/>
        </w:rPr>
        <w:t>Хвищанка</w:t>
      </w:r>
      <w:proofErr w:type="spellEnd"/>
      <w:r>
        <w:rPr>
          <w:rFonts w:eastAsia="Times New Roman"/>
        </w:rPr>
        <w:t xml:space="preserve"> о преобразовании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путем объединения с Крыловским и </w:t>
      </w:r>
      <w:proofErr w:type="spellStart"/>
      <w:r>
        <w:rPr>
          <w:rFonts w:eastAsia="Times New Roman"/>
        </w:rPr>
        <w:t>Горненским</w:t>
      </w:r>
      <w:proofErr w:type="spellEnd"/>
      <w:r>
        <w:rPr>
          <w:rFonts w:eastAsia="Times New Roman"/>
        </w:rPr>
        <w:t xml:space="preserve"> сельскими поселениями Кировского муниципального района Приморского края,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proofErr w:type="gram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651ED3" w:rsidRDefault="00651ED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Не поддерживать инициативу главы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 преобразовании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путем объединения с Крыловским и </w:t>
      </w:r>
      <w:proofErr w:type="spellStart"/>
      <w:r>
        <w:rPr>
          <w:rFonts w:eastAsia="Times New Roman"/>
        </w:rPr>
        <w:t>Горненским</w:t>
      </w:r>
      <w:proofErr w:type="spellEnd"/>
      <w:r>
        <w:rPr>
          <w:rFonts w:eastAsia="Times New Roman"/>
        </w:rPr>
        <w:t xml:space="preserve"> сельскими поселениями Кировского муниципального района Приморского края. </w:t>
      </w:r>
    </w:p>
    <w:p w:rsidR="00651ED3" w:rsidRDefault="00651ED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вступает в силу со дня его принятия. </w:t>
      </w:r>
    </w:p>
    <w:p w:rsidR="00651ED3" w:rsidRDefault="00651ED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Обнародовать настоящее решение в местах, установленных Уставом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поселения. </w:t>
      </w:r>
    </w:p>
    <w:p w:rsidR="00651ED3" w:rsidRDefault="00651ED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Поручить главе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С.Б. Трофименко - направить настоящее решение муниципальным комитетам и главам Крыловского и </w:t>
      </w:r>
      <w:proofErr w:type="spellStart"/>
      <w:r>
        <w:rPr>
          <w:rFonts w:eastAsia="Times New Roman"/>
        </w:rPr>
        <w:t>Горненского</w:t>
      </w:r>
      <w:proofErr w:type="spellEnd"/>
      <w:r>
        <w:rPr>
          <w:rFonts w:eastAsia="Times New Roman"/>
        </w:rPr>
        <w:t xml:space="preserve"> сельских поселений, а также председателю Думы Кировского муниципального района Приморского края. </w:t>
      </w:r>
    </w:p>
    <w:p w:rsidR="00651ED3" w:rsidRDefault="00651ED3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Разместить</w:t>
      </w:r>
      <w:proofErr w:type="gramEnd"/>
      <w:r>
        <w:rPr>
          <w:rFonts w:eastAsia="Times New Roman"/>
        </w:rPr>
        <w:t xml:space="preserve"> настоящее решение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http://hvischanka.ru/. </w:t>
      </w:r>
    </w:p>
    <w:p w:rsidR="00651ED3" w:rsidRDefault="00651ED3">
      <w:pPr>
        <w:divId w:val="584387373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651ED3" w:rsidRDefault="00651ED3">
      <w:pPr>
        <w:jc w:val="center"/>
        <w:divId w:val="584387373"/>
        <w:rPr>
          <w:rFonts w:eastAsia="Times New Roman"/>
        </w:rPr>
      </w:pPr>
    </w:p>
    <w:p w:rsidR="00651ED3" w:rsidRDefault="00651ED3">
      <w:pPr>
        <w:jc w:val="right"/>
        <w:divId w:val="584387373"/>
        <w:rPr>
          <w:rFonts w:eastAsia="Times New Roman"/>
        </w:rPr>
      </w:pPr>
    </w:p>
    <w:p w:rsidR="00651ED3" w:rsidRDefault="00651ED3">
      <w:pPr>
        <w:divId w:val="584387373"/>
        <w:rPr>
          <w:rFonts w:eastAsia="Times New Roman"/>
        </w:rPr>
      </w:pPr>
    </w:p>
    <w:p w:rsidR="00651ED3" w:rsidRDefault="00651ED3">
      <w:pPr>
        <w:divId w:val="584387373"/>
        <w:rPr>
          <w:rFonts w:eastAsia="Times New Roman"/>
        </w:rPr>
      </w:pPr>
    </w:p>
    <w:p w:rsidR="00651ED3" w:rsidRDefault="00651ED3">
      <w:pPr>
        <w:spacing w:line="60" w:lineRule="atLeast"/>
        <w:divId w:val="584387373"/>
        <w:rPr>
          <w:rFonts w:eastAsia="Times New Roman"/>
        </w:rPr>
      </w:pPr>
    </w:p>
    <w:p w:rsidR="00651ED3" w:rsidRDefault="00651ED3">
      <w:pPr>
        <w:divId w:val="584387373"/>
        <w:rPr>
          <w:rFonts w:eastAsia="Times New Roman"/>
          <w:sz w:val="6"/>
        </w:rPr>
      </w:pPr>
    </w:p>
    <w:p w:rsidR="00651ED3" w:rsidRDefault="00651ED3">
      <w:pPr>
        <w:spacing w:line="60" w:lineRule="atLeast"/>
        <w:divId w:val="584387373"/>
        <w:rPr>
          <w:rFonts w:eastAsia="Times New Roman"/>
        </w:rPr>
      </w:pPr>
    </w:p>
    <w:p w:rsidR="00651ED3" w:rsidRDefault="00651ED3">
      <w:pPr>
        <w:tabs>
          <w:tab w:val="left" w:pos="3030"/>
        </w:tabs>
        <w:divId w:val="584387373"/>
        <w:rPr>
          <w:rFonts w:eastAsia="Times New Roman"/>
        </w:rPr>
      </w:pPr>
    </w:p>
    <w:p w:rsidR="00000000" w:rsidRDefault="00651ED3">
      <w:pPr>
        <w:divId w:val="1172986351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A41"/>
    <w:multiLevelType w:val="multilevel"/>
    <w:tmpl w:val="3C5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C5431"/>
    <w:multiLevelType w:val="multilevel"/>
    <w:tmpl w:val="6CD4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B234B"/>
    <w:multiLevelType w:val="multilevel"/>
    <w:tmpl w:val="552A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FC2DB0"/>
    <w:multiLevelType w:val="multilevel"/>
    <w:tmpl w:val="F4447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51ED3"/>
    <w:rsid w:val="0065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Balloon Text"/>
    <w:basedOn w:val="a"/>
    <w:link w:val="a6"/>
    <w:uiPriority w:val="99"/>
    <w:semiHidden/>
    <w:unhideWhenUsed/>
    <w:rsid w:val="00651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D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Balloon Text"/>
    <w:basedOn w:val="a"/>
    <w:link w:val="a6"/>
    <w:uiPriority w:val="99"/>
    <w:semiHidden/>
    <w:unhideWhenUsed/>
    <w:rsid w:val="00651E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ED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5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30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3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5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341 » Хвищанское сельское поселение</vt:lpstr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341 » Хвищанское сельское поселение</dc:title>
  <dc:creator>User</dc:creator>
  <cp:lastModifiedBy>User</cp:lastModifiedBy>
  <cp:revision>2</cp:revision>
  <dcterms:created xsi:type="dcterms:W3CDTF">2018-11-29T13:44:00Z</dcterms:created>
  <dcterms:modified xsi:type="dcterms:W3CDTF">2018-11-29T13:44:00Z</dcterms:modified>
</cp:coreProperties>
</file>